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93" w:rsidRPr="00534E25" w:rsidRDefault="00716393" w:rsidP="00251B28">
      <w:pPr>
        <w:ind w:left="-851" w:right="-545"/>
        <w:jc w:val="center"/>
        <w:rPr>
          <w:b/>
          <w:sz w:val="19"/>
          <w:szCs w:val="19"/>
        </w:rPr>
      </w:pPr>
      <w:r w:rsidRPr="00251B28">
        <w:rPr>
          <w:b/>
          <w:sz w:val="19"/>
          <w:szCs w:val="19"/>
        </w:rPr>
        <w:t xml:space="preserve">Договор № </w:t>
      </w:r>
    </w:p>
    <w:p w:rsidR="00716393" w:rsidRPr="00251B28" w:rsidRDefault="00716393" w:rsidP="00251B28">
      <w:pPr>
        <w:ind w:left="-851" w:right="-545"/>
        <w:jc w:val="center"/>
        <w:rPr>
          <w:b/>
          <w:sz w:val="19"/>
          <w:szCs w:val="19"/>
        </w:rPr>
      </w:pPr>
      <w:r w:rsidRPr="00251B28">
        <w:rPr>
          <w:b/>
          <w:sz w:val="19"/>
          <w:szCs w:val="19"/>
        </w:rPr>
        <w:t>на реализацию туристского продукта</w:t>
      </w:r>
    </w:p>
    <w:p w:rsidR="00716393" w:rsidRPr="00251B28" w:rsidRDefault="00716393" w:rsidP="00251B28">
      <w:pPr>
        <w:ind w:left="-851" w:right="-545"/>
        <w:rPr>
          <w:b/>
          <w:sz w:val="19"/>
          <w:szCs w:val="19"/>
        </w:rPr>
      </w:pPr>
      <w:r w:rsidRPr="00251B28">
        <w:rPr>
          <w:b/>
          <w:sz w:val="19"/>
          <w:szCs w:val="19"/>
        </w:rPr>
        <w:t xml:space="preserve">г. Москва                                                                                                              </w:t>
      </w:r>
      <w:r w:rsidR="0001594E" w:rsidRPr="00251B28">
        <w:rPr>
          <w:b/>
          <w:sz w:val="19"/>
          <w:szCs w:val="19"/>
        </w:rPr>
        <w:t xml:space="preserve">                  </w:t>
      </w:r>
      <w:r w:rsidRPr="00251B28">
        <w:rPr>
          <w:b/>
          <w:sz w:val="19"/>
          <w:szCs w:val="19"/>
        </w:rPr>
        <w:t xml:space="preserve">       </w:t>
      </w:r>
      <w:r w:rsidR="00251B28">
        <w:rPr>
          <w:b/>
          <w:sz w:val="19"/>
          <w:szCs w:val="19"/>
        </w:rPr>
        <w:t xml:space="preserve">              </w:t>
      </w:r>
      <w:r w:rsidR="00967C05">
        <w:rPr>
          <w:b/>
          <w:sz w:val="19"/>
          <w:szCs w:val="19"/>
        </w:rPr>
        <w:t xml:space="preserve">     </w:t>
      </w:r>
      <w:r w:rsidR="00251B28">
        <w:rPr>
          <w:b/>
          <w:sz w:val="19"/>
          <w:szCs w:val="19"/>
        </w:rPr>
        <w:t xml:space="preserve">       </w:t>
      </w:r>
      <w:r w:rsidRPr="00251B28">
        <w:rPr>
          <w:b/>
          <w:sz w:val="19"/>
          <w:szCs w:val="19"/>
        </w:rPr>
        <w:t>«</w:t>
      </w:r>
      <w:r w:rsidR="007C6066">
        <w:rPr>
          <w:b/>
          <w:sz w:val="19"/>
          <w:szCs w:val="19"/>
        </w:rPr>
        <w:t>___</w:t>
      </w:r>
      <w:r w:rsidRPr="00251B28">
        <w:rPr>
          <w:b/>
          <w:sz w:val="19"/>
          <w:szCs w:val="19"/>
        </w:rPr>
        <w:t xml:space="preserve">» </w:t>
      </w:r>
      <w:r w:rsidR="007C6066">
        <w:rPr>
          <w:b/>
          <w:sz w:val="19"/>
          <w:szCs w:val="19"/>
        </w:rPr>
        <w:t>____</w:t>
      </w:r>
      <w:r w:rsidRPr="00251B28">
        <w:rPr>
          <w:b/>
          <w:sz w:val="19"/>
          <w:szCs w:val="19"/>
        </w:rPr>
        <w:t xml:space="preserve"> 20</w:t>
      </w:r>
      <w:r w:rsidR="007C6066">
        <w:rPr>
          <w:b/>
          <w:sz w:val="19"/>
          <w:szCs w:val="19"/>
        </w:rPr>
        <w:t>___</w:t>
      </w:r>
      <w:r w:rsidRPr="00251B28">
        <w:rPr>
          <w:b/>
          <w:sz w:val="19"/>
          <w:szCs w:val="19"/>
        </w:rPr>
        <w:t xml:space="preserve"> г.</w:t>
      </w:r>
    </w:p>
    <w:p w:rsidR="00716393" w:rsidRPr="00251B28" w:rsidRDefault="00716393" w:rsidP="00251B28">
      <w:pPr>
        <w:ind w:left="-851" w:right="-545"/>
        <w:rPr>
          <w:sz w:val="19"/>
          <w:szCs w:val="19"/>
        </w:rPr>
      </w:pPr>
      <w:r w:rsidRPr="00251B28">
        <w:rPr>
          <w:sz w:val="19"/>
          <w:szCs w:val="19"/>
        </w:rPr>
        <w:tab/>
      </w:r>
      <w:r w:rsidR="00251B28">
        <w:rPr>
          <w:sz w:val="19"/>
          <w:szCs w:val="19"/>
        </w:rPr>
        <w:t xml:space="preserve">     </w:t>
      </w:r>
      <w:proofErr w:type="gramStart"/>
      <w:r w:rsidR="00963C1B" w:rsidRPr="00BB3D77">
        <w:rPr>
          <w:b/>
          <w:bCs/>
          <w:sz w:val="19"/>
          <w:szCs w:val="19"/>
        </w:rPr>
        <w:t>Общество с ограничен</w:t>
      </w:r>
      <w:r w:rsidR="0036576E">
        <w:rPr>
          <w:b/>
          <w:bCs/>
          <w:sz w:val="19"/>
          <w:szCs w:val="19"/>
        </w:rPr>
        <w:t>ной ответственностью «</w:t>
      </w:r>
      <w:proofErr w:type="spellStart"/>
      <w:r w:rsidR="0036576E">
        <w:rPr>
          <w:b/>
          <w:bCs/>
          <w:sz w:val="19"/>
          <w:szCs w:val="19"/>
        </w:rPr>
        <w:t>Амиго-Тур</w:t>
      </w:r>
      <w:proofErr w:type="spellEnd"/>
      <w:r w:rsidR="00963C1B" w:rsidRPr="00BB3D77">
        <w:rPr>
          <w:b/>
          <w:bCs/>
          <w:sz w:val="19"/>
          <w:szCs w:val="19"/>
        </w:rPr>
        <w:t>»,</w:t>
      </w:r>
      <w:r w:rsidR="00963C1B" w:rsidRPr="00BB3D77">
        <w:rPr>
          <w:sz w:val="19"/>
          <w:szCs w:val="19"/>
        </w:rPr>
        <w:t xml:space="preserve"> реестровый номер </w:t>
      </w:r>
      <w:r w:rsidR="0036576E" w:rsidRPr="0036576E">
        <w:rPr>
          <w:b/>
          <w:bCs/>
          <w:sz w:val="19"/>
          <w:szCs w:val="19"/>
        </w:rPr>
        <w:t>МТ3 014858</w:t>
      </w:r>
      <w:r w:rsidR="00963C1B" w:rsidRPr="00BB3D77">
        <w:rPr>
          <w:sz w:val="19"/>
          <w:szCs w:val="19"/>
        </w:rPr>
        <w:t xml:space="preserve"> в Едином федеральном реестре туроператоров, именуемое в дальнейшем «Компания», в лице Генерального директора  </w:t>
      </w:r>
      <w:r w:rsidR="0036576E" w:rsidRPr="0036576E">
        <w:rPr>
          <w:b/>
          <w:bCs/>
          <w:sz w:val="19"/>
          <w:szCs w:val="19"/>
        </w:rPr>
        <w:t>Галицк</w:t>
      </w:r>
      <w:r w:rsidR="0036576E">
        <w:rPr>
          <w:b/>
          <w:bCs/>
          <w:sz w:val="19"/>
          <w:szCs w:val="19"/>
        </w:rPr>
        <w:t>ого</w:t>
      </w:r>
      <w:r w:rsidR="0036576E" w:rsidRPr="0036576E">
        <w:rPr>
          <w:b/>
          <w:bCs/>
          <w:sz w:val="19"/>
          <w:szCs w:val="19"/>
        </w:rPr>
        <w:t xml:space="preserve"> Александр</w:t>
      </w:r>
      <w:r w:rsidR="0036576E">
        <w:rPr>
          <w:b/>
          <w:bCs/>
          <w:sz w:val="19"/>
          <w:szCs w:val="19"/>
        </w:rPr>
        <w:t>а</w:t>
      </w:r>
      <w:r w:rsidR="0036576E" w:rsidRPr="0036576E">
        <w:rPr>
          <w:b/>
          <w:bCs/>
          <w:sz w:val="19"/>
          <w:szCs w:val="19"/>
        </w:rPr>
        <w:t xml:space="preserve"> Валентинович</w:t>
      </w:r>
      <w:r w:rsidR="0036576E">
        <w:rPr>
          <w:b/>
          <w:bCs/>
          <w:sz w:val="19"/>
          <w:szCs w:val="19"/>
        </w:rPr>
        <w:t>а</w:t>
      </w:r>
      <w:r w:rsidR="00963C1B" w:rsidRPr="00251B28">
        <w:rPr>
          <w:sz w:val="19"/>
          <w:szCs w:val="19"/>
        </w:rPr>
        <w:t>, действующего на основании Устава, с одной стороны, и гражданин Российской</w:t>
      </w:r>
      <w:r w:rsidR="00963C1B">
        <w:rPr>
          <w:sz w:val="19"/>
          <w:szCs w:val="19"/>
        </w:rPr>
        <w:t xml:space="preserve"> Федерации</w:t>
      </w:r>
      <w:r w:rsidR="00970CDF">
        <w:rPr>
          <w:sz w:val="19"/>
          <w:szCs w:val="19"/>
        </w:rPr>
        <w:t xml:space="preserve"> </w:t>
      </w:r>
      <w:r w:rsidR="00534E25" w:rsidRPr="00534E25">
        <w:rPr>
          <w:b/>
          <w:sz w:val="19"/>
          <w:szCs w:val="19"/>
        </w:rPr>
        <w:t xml:space="preserve"> </w:t>
      </w:r>
      <w:r w:rsidR="00534E25">
        <w:rPr>
          <w:b/>
          <w:sz w:val="19"/>
          <w:szCs w:val="19"/>
        </w:rPr>
        <w:t xml:space="preserve"> </w:t>
      </w:r>
      <w:r w:rsidR="007F654C">
        <w:rPr>
          <w:b/>
          <w:sz w:val="19"/>
          <w:szCs w:val="19"/>
        </w:rPr>
        <w:t xml:space="preserve"> </w:t>
      </w:r>
      <w:r w:rsidR="007C6066">
        <w:rPr>
          <w:b/>
          <w:sz w:val="19"/>
          <w:szCs w:val="19"/>
        </w:rPr>
        <w:t>______________</w:t>
      </w:r>
      <w:r w:rsidR="00224AE0">
        <w:rPr>
          <w:b/>
          <w:sz w:val="19"/>
          <w:szCs w:val="19"/>
        </w:rPr>
        <w:t>,</w:t>
      </w:r>
      <w:r w:rsidR="00963C1B">
        <w:rPr>
          <w:b/>
          <w:sz w:val="19"/>
          <w:szCs w:val="19"/>
        </w:rPr>
        <w:t xml:space="preserve"> </w:t>
      </w:r>
      <w:r w:rsidR="00963C1B">
        <w:rPr>
          <w:sz w:val="19"/>
          <w:szCs w:val="19"/>
        </w:rPr>
        <w:t xml:space="preserve"> </w:t>
      </w:r>
      <w:r w:rsidR="00963C1B" w:rsidRPr="0009509E">
        <w:rPr>
          <w:sz w:val="19"/>
          <w:szCs w:val="19"/>
        </w:rPr>
        <w:t xml:space="preserve"> </w:t>
      </w:r>
      <w:r w:rsidR="00963C1B">
        <w:rPr>
          <w:sz w:val="19"/>
          <w:szCs w:val="19"/>
        </w:rPr>
        <w:t>именуемый</w:t>
      </w:r>
      <w:r w:rsidR="00963C1B" w:rsidRPr="00251B28">
        <w:rPr>
          <w:sz w:val="19"/>
          <w:szCs w:val="19"/>
        </w:rPr>
        <w:t xml:space="preserve"> в дальнейшем «Клиент», с другой стороны, совместно именуемые «Стороны», заключили настоящий Договор</w:t>
      </w:r>
      <w:r w:rsidR="00251B28">
        <w:rPr>
          <w:sz w:val="19"/>
          <w:szCs w:val="19"/>
        </w:rPr>
        <w:t xml:space="preserve"> </w:t>
      </w:r>
      <w:r w:rsidR="00277845">
        <w:rPr>
          <w:sz w:val="19"/>
          <w:szCs w:val="19"/>
        </w:rPr>
        <w:t>на нижеследующих условиях.</w:t>
      </w:r>
      <w:proofErr w:type="gramEnd"/>
    </w:p>
    <w:p w:rsidR="00716393" w:rsidRPr="00251B28" w:rsidRDefault="00716393" w:rsidP="00FA66AC">
      <w:pPr>
        <w:ind w:left="-851" w:right="-545"/>
        <w:rPr>
          <w:sz w:val="19"/>
          <w:szCs w:val="19"/>
        </w:rPr>
      </w:pPr>
      <w:r w:rsidRPr="00251B28">
        <w:rPr>
          <w:sz w:val="19"/>
          <w:szCs w:val="19"/>
        </w:rPr>
        <w:tab/>
      </w:r>
    </w:p>
    <w:p w:rsidR="00716393" w:rsidRPr="00251B28" w:rsidRDefault="00716393" w:rsidP="00251B28">
      <w:pPr>
        <w:ind w:left="-851" w:right="-545"/>
        <w:rPr>
          <w:sz w:val="19"/>
          <w:szCs w:val="19"/>
        </w:rPr>
      </w:pPr>
      <w:r w:rsidRPr="00251B28">
        <w:rPr>
          <w:b/>
          <w:sz w:val="19"/>
          <w:szCs w:val="19"/>
        </w:rPr>
        <w:t xml:space="preserve"> </w:t>
      </w:r>
      <w:r w:rsidR="0001594E" w:rsidRPr="00251B28">
        <w:rPr>
          <w:b/>
          <w:sz w:val="19"/>
          <w:szCs w:val="19"/>
        </w:rPr>
        <w:t xml:space="preserve">             </w:t>
      </w:r>
      <w:r w:rsidRPr="00251B28">
        <w:rPr>
          <w:b/>
          <w:sz w:val="19"/>
          <w:szCs w:val="19"/>
        </w:rPr>
        <w:t>1.  Предмет договора.</w:t>
      </w:r>
      <w:r w:rsidRPr="00251B28">
        <w:rPr>
          <w:sz w:val="19"/>
          <w:szCs w:val="19"/>
        </w:rPr>
        <w:t xml:space="preserve">                                                                                                   </w:t>
      </w:r>
    </w:p>
    <w:p w:rsidR="00716393" w:rsidRPr="00251B28" w:rsidRDefault="00716393" w:rsidP="00251B28">
      <w:pPr>
        <w:pStyle w:val="ConsNormal"/>
        <w:ind w:left="-851" w:right="-545" w:firstLine="0"/>
        <w:rPr>
          <w:rFonts w:ascii="Times New Roman" w:hAnsi="Times New Roman" w:cs="Times New Roman"/>
          <w:sz w:val="19"/>
          <w:szCs w:val="19"/>
        </w:rPr>
      </w:pPr>
      <w:r w:rsidRPr="00251B28">
        <w:rPr>
          <w:rFonts w:ascii="Times New Roman" w:hAnsi="Times New Roman" w:cs="Times New Roman"/>
          <w:sz w:val="19"/>
          <w:szCs w:val="19"/>
        </w:rPr>
        <w:t>1.1. Компания</w:t>
      </w:r>
      <w:r w:rsidRPr="00251B28">
        <w:rPr>
          <w:sz w:val="19"/>
          <w:szCs w:val="19"/>
        </w:rPr>
        <w:t xml:space="preserve"> </w:t>
      </w:r>
      <w:r w:rsidRPr="00251B28">
        <w:rPr>
          <w:rFonts w:ascii="Times New Roman" w:hAnsi="Times New Roman" w:cs="Times New Roman"/>
          <w:sz w:val="19"/>
          <w:szCs w:val="19"/>
        </w:rPr>
        <w:t xml:space="preserve">принимает на себя обязательство реализовать туристский продукт </w:t>
      </w:r>
      <w:r w:rsidR="00A34AEA" w:rsidRPr="000E3F14">
        <w:rPr>
          <w:rFonts w:ascii="Times New Roman" w:hAnsi="Times New Roman" w:cs="Times New Roman"/>
          <w:sz w:val="19"/>
          <w:szCs w:val="19"/>
        </w:rPr>
        <w:t>(комплекс услуг по перевозке</w:t>
      </w:r>
      <w:r w:rsidR="00A34AEA">
        <w:rPr>
          <w:rFonts w:ascii="Times New Roman" w:hAnsi="Times New Roman" w:cs="Times New Roman"/>
          <w:sz w:val="19"/>
          <w:szCs w:val="19"/>
        </w:rPr>
        <w:t>,</w:t>
      </w:r>
      <w:r w:rsidR="00A34AEA" w:rsidRPr="000E3F14">
        <w:rPr>
          <w:rFonts w:ascii="Times New Roman" w:hAnsi="Times New Roman" w:cs="Times New Roman"/>
          <w:sz w:val="19"/>
          <w:szCs w:val="19"/>
        </w:rPr>
        <w:t xml:space="preserve"> размещению</w:t>
      </w:r>
      <w:r w:rsidR="00A34AEA">
        <w:rPr>
          <w:rFonts w:ascii="Times New Roman" w:hAnsi="Times New Roman" w:cs="Times New Roman"/>
          <w:sz w:val="19"/>
          <w:szCs w:val="19"/>
        </w:rPr>
        <w:t>, экскурсионному обслуживанию и другим услугам</w:t>
      </w:r>
      <w:r w:rsidR="00A34AEA" w:rsidRPr="000E3F14">
        <w:rPr>
          <w:rFonts w:ascii="Times New Roman" w:hAnsi="Times New Roman" w:cs="Times New Roman"/>
          <w:sz w:val="19"/>
          <w:szCs w:val="19"/>
        </w:rPr>
        <w:t>) в сроки указанные в Заявке и на условиях, предусмотренных настоящим Договором</w:t>
      </w:r>
      <w:r w:rsidRPr="00251B28">
        <w:rPr>
          <w:rFonts w:ascii="Times New Roman" w:hAnsi="Times New Roman" w:cs="Times New Roman"/>
          <w:sz w:val="19"/>
          <w:szCs w:val="19"/>
        </w:rPr>
        <w:t xml:space="preserve">. </w:t>
      </w:r>
    </w:p>
    <w:p w:rsidR="00716393" w:rsidRPr="00251B28" w:rsidRDefault="00716393" w:rsidP="00251B28">
      <w:pPr>
        <w:ind w:left="-851" w:right="-545"/>
        <w:rPr>
          <w:sz w:val="19"/>
          <w:szCs w:val="19"/>
        </w:rPr>
      </w:pPr>
      <w:r w:rsidRPr="00251B28">
        <w:rPr>
          <w:sz w:val="19"/>
          <w:szCs w:val="19"/>
        </w:rPr>
        <w:t xml:space="preserve">1.2. Клиент предоставляет оформленные в соответствии с требованиями Компании документы и сведения о себе, необходимые для оказания услуг в соответствии с </w:t>
      </w:r>
      <w:r w:rsidR="00D02922" w:rsidRPr="00251B28">
        <w:rPr>
          <w:sz w:val="19"/>
          <w:szCs w:val="19"/>
        </w:rPr>
        <w:t>З</w:t>
      </w:r>
      <w:r w:rsidRPr="00251B28">
        <w:rPr>
          <w:sz w:val="19"/>
          <w:szCs w:val="19"/>
        </w:rPr>
        <w:t>аявкой, а также передает  денежные средства (в рублях)</w:t>
      </w:r>
      <w:r w:rsidR="0063701F" w:rsidRPr="00251B28">
        <w:rPr>
          <w:sz w:val="19"/>
          <w:szCs w:val="19"/>
        </w:rPr>
        <w:t xml:space="preserve">. Компания обязуется </w:t>
      </w:r>
      <w:r w:rsidR="00E45632">
        <w:rPr>
          <w:sz w:val="19"/>
          <w:szCs w:val="19"/>
        </w:rPr>
        <w:t>забронировать и оплатить третьим лицам заказанные Клиентом услуги</w:t>
      </w:r>
      <w:r w:rsidRPr="00251B28">
        <w:rPr>
          <w:sz w:val="19"/>
          <w:szCs w:val="19"/>
        </w:rPr>
        <w:t>.</w:t>
      </w:r>
    </w:p>
    <w:p w:rsidR="00716393" w:rsidRDefault="00716393" w:rsidP="00251B28">
      <w:pPr>
        <w:ind w:left="-851" w:right="-545"/>
        <w:rPr>
          <w:sz w:val="19"/>
          <w:szCs w:val="19"/>
        </w:rPr>
      </w:pPr>
      <w:r w:rsidRPr="00251B28">
        <w:rPr>
          <w:sz w:val="19"/>
          <w:szCs w:val="19"/>
        </w:rPr>
        <w:t xml:space="preserve">1.3. Подтвержденный комплекс заказываемых </w:t>
      </w:r>
      <w:r w:rsidR="005E2145" w:rsidRPr="00251B28">
        <w:rPr>
          <w:sz w:val="19"/>
          <w:szCs w:val="19"/>
        </w:rPr>
        <w:t xml:space="preserve">Клиентом </w:t>
      </w:r>
      <w:r w:rsidRPr="00251B28">
        <w:rPr>
          <w:sz w:val="19"/>
          <w:szCs w:val="19"/>
        </w:rPr>
        <w:t xml:space="preserve">услуг указывается в туристской путевке, которая содержит </w:t>
      </w:r>
      <w:r w:rsidR="005E2145" w:rsidRPr="00251B28">
        <w:rPr>
          <w:sz w:val="19"/>
          <w:szCs w:val="19"/>
        </w:rPr>
        <w:t xml:space="preserve">существенные </w:t>
      </w:r>
      <w:r w:rsidRPr="00251B28">
        <w:rPr>
          <w:sz w:val="19"/>
          <w:szCs w:val="19"/>
        </w:rPr>
        <w:t>условия путешествия, в том числе общую цену туристского продукта, но не является бланком строгой отчетности по настоящему Договору.</w:t>
      </w:r>
    </w:p>
    <w:p w:rsidR="00A70F01" w:rsidRPr="00251B28" w:rsidRDefault="00FA66AC" w:rsidP="00A70F01">
      <w:pPr>
        <w:ind w:left="-851" w:right="-545"/>
        <w:rPr>
          <w:sz w:val="19"/>
          <w:szCs w:val="19"/>
        </w:rPr>
      </w:pPr>
      <w:r>
        <w:rPr>
          <w:sz w:val="19"/>
          <w:szCs w:val="19"/>
        </w:rPr>
        <w:t xml:space="preserve">1.4. </w:t>
      </w:r>
      <w:r w:rsidR="00A70F01" w:rsidRPr="00251B28">
        <w:rPr>
          <w:sz w:val="19"/>
          <w:szCs w:val="19"/>
        </w:rPr>
        <w:t>Тер</w:t>
      </w:r>
      <w:r w:rsidR="00A70F01">
        <w:rPr>
          <w:sz w:val="19"/>
          <w:szCs w:val="19"/>
        </w:rPr>
        <w:t>мины, используемые в настоящем Д</w:t>
      </w:r>
      <w:r w:rsidR="00A70F01" w:rsidRPr="00251B28">
        <w:rPr>
          <w:sz w:val="19"/>
          <w:szCs w:val="19"/>
        </w:rPr>
        <w:t>оговоре, понимаются и трактуются сторонами в соответствии с Гражданским кодексом РФ, Федеральным Законом РФ «Об основах туристской д</w:t>
      </w:r>
      <w:r w:rsidR="00A70F01">
        <w:rPr>
          <w:sz w:val="19"/>
          <w:szCs w:val="19"/>
        </w:rPr>
        <w:t>еятельности в РФ», утвержденными</w:t>
      </w:r>
      <w:r w:rsidR="00A70F01" w:rsidRPr="00251B28">
        <w:rPr>
          <w:sz w:val="19"/>
          <w:szCs w:val="19"/>
        </w:rPr>
        <w:t xml:space="preserve"> постановлением Правительства РФ «Правилами оказания услуг по реализации туристского продукта» и иными, регулирующими туристскую деятельность, законами и подзаконными актами РФ.</w:t>
      </w:r>
    </w:p>
    <w:p w:rsidR="00A70F01" w:rsidRPr="00D354CA" w:rsidRDefault="00A70F01" w:rsidP="00A70F01">
      <w:pPr>
        <w:ind w:left="-851" w:right="-545"/>
        <w:rPr>
          <w:sz w:val="19"/>
          <w:szCs w:val="19"/>
        </w:rPr>
      </w:pPr>
      <w:r w:rsidRPr="00251B28">
        <w:rPr>
          <w:sz w:val="19"/>
          <w:szCs w:val="19"/>
        </w:rPr>
        <w:t>Термины имеют следующие значения:</w:t>
      </w:r>
    </w:p>
    <w:p w:rsidR="00A70F01" w:rsidRPr="00251B28" w:rsidRDefault="00A70F01" w:rsidP="00A70F01">
      <w:pPr>
        <w:ind w:left="-851" w:right="-545"/>
        <w:rPr>
          <w:sz w:val="19"/>
          <w:szCs w:val="19"/>
        </w:rPr>
      </w:pPr>
      <w:r w:rsidRPr="00251B28">
        <w:rPr>
          <w:sz w:val="19"/>
          <w:szCs w:val="19"/>
        </w:rPr>
        <w:t xml:space="preserve">- </w:t>
      </w:r>
      <w:r w:rsidR="00C02760">
        <w:rPr>
          <w:sz w:val="19"/>
          <w:szCs w:val="19"/>
        </w:rPr>
        <w:t>Предоплатой -</w:t>
      </w:r>
      <w:r w:rsidRPr="00251B28">
        <w:rPr>
          <w:sz w:val="19"/>
          <w:szCs w:val="19"/>
        </w:rPr>
        <w:t xml:space="preserve"> признается денежная сумма, выдаваемая Клиентом в счет причитающегося с него по настоящему Договору платежа Компании, в доказательство заключения договора и в обеспечение его исполнения;</w:t>
      </w:r>
    </w:p>
    <w:p w:rsidR="00A70F01" w:rsidRPr="00251B28" w:rsidRDefault="00A70F01" w:rsidP="00A70F01">
      <w:pPr>
        <w:ind w:left="-851" w:right="-545"/>
        <w:rPr>
          <w:sz w:val="19"/>
          <w:szCs w:val="19"/>
        </w:rPr>
      </w:pPr>
      <w:r w:rsidRPr="00251B28">
        <w:rPr>
          <w:sz w:val="19"/>
          <w:szCs w:val="19"/>
        </w:rPr>
        <w:t>- Заявка - документ, содержащий полный комплекс заказываемых Клиентом услуг;</w:t>
      </w:r>
    </w:p>
    <w:p w:rsidR="00A70F01" w:rsidRDefault="00A70F01" w:rsidP="00A70F01">
      <w:pPr>
        <w:ind w:left="-851" w:right="-545"/>
        <w:rPr>
          <w:sz w:val="19"/>
          <w:szCs w:val="19"/>
        </w:rPr>
      </w:pPr>
      <w:r w:rsidRPr="00251B28">
        <w:rPr>
          <w:sz w:val="19"/>
          <w:szCs w:val="19"/>
        </w:rPr>
        <w:t>- туристский ваучер – документ, устанавливающий право туриста на трансфер,  размещение и экскурсионн</w:t>
      </w:r>
      <w:r>
        <w:rPr>
          <w:sz w:val="19"/>
          <w:szCs w:val="19"/>
        </w:rPr>
        <w:t>ое</w:t>
      </w:r>
      <w:r w:rsidRPr="00251B28">
        <w:rPr>
          <w:sz w:val="19"/>
          <w:szCs w:val="19"/>
        </w:rPr>
        <w:t xml:space="preserve"> </w:t>
      </w:r>
      <w:r>
        <w:rPr>
          <w:sz w:val="19"/>
          <w:szCs w:val="19"/>
        </w:rPr>
        <w:t>обслуживание</w:t>
      </w:r>
      <w:r w:rsidRPr="00251B28">
        <w:rPr>
          <w:sz w:val="19"/>
          <w:szCs w:val="19"/>
        </w:rPr>
        <w:t xml:space="preserve"> в стране временного пребывания, согласно Заявке</w:t>
      </w:r>
      <w:r>
        <w:rPr>
          <w:sz w:val="19"/>
          <w:szCs w:val="19"/>
        </w:rPr>
        <w:t>;</w:t>
      </w:r>
    </w:p>
    <w:p w:rsidR="00A70F01" w:rsidRPr="00251B28" w:rsidRDefault="00A70F01" w:rsidP="00A70F01">
      <w:pPr>
        <w:ind w:left="-851" w:right="-545"/>
        <w:rPr>
          <w:sz w:val="19"/>
          <w:szCs w:val="19"/>
        </w:rPr>
      </w:pPr>
      <w:r>
        <w:rPr>
          <w:sz w:val="19"/>
          <w:szCs w:val="19"/>
        </w:rPr>
        <w:t>- иностранный гражданин – физическое лицо, не являющееся гражданином Российской Федерации и имеющее доказательство наличия гражданства (подданства) иностранного государства.</w:t>
      </w:r>
    </w:p>
    <w:p w:rsidR="00716393" w:rsidRPr="00251B28" w:rsidRDefault="00D1603C" w:rsidP="00A70F01">
      <w:pPr>
        <w:ind w:left="-851" w:right="-545"/>
        <w:rPr>
          <w:b/>
          <w:sz w:val="19"/>
          <w:szCs w:val="19"/>
        </w:rPr>
      </w:pPr>
      <w:r>
        <w:rPr>
          <w:sz w:val="19"/>
          <w:szCs w:val="19"/>
        </w:rPr>
        <w:t xml:space="preserve">               </w:t>
      </w:r>
      <w:r w:rsidR="00716393" w:rsidRPr="00251B28">
        <w:rPr>
          <w:b/>
          <w:sz w:val="19"/>
          <w:szCs w:val="19"/>
        </w:rPr>
        <w:t xml:space="preserve">2.  Порядок </w:t>
      </w:r>
      <w:r w:rsidR="006214C2">
        <w:rPr>
          <w:b/>
          <w:sz w:val="19"/>
          <w:szCs w:val="19"/>
        </w:rPr>
        <w:t>бронирования</w:t>
      </w:r>
      <w:r w:rsidR="00716393" w:rsidRPr="00251B28">
        <w:rPr>
          <w:b/>
          <w:sz w:val="19"/>
          <w:szCs w:val="19"/>
        </w:rPr>
        <w:t>.</w:t>
      </w:r>
    </w:p>
    <w:p w:rsidR="00716393" w:rsidRPr="00251B28" w:rsidRDefault="00716393" w:rsidP="00251B28">
      <w:pPr>
        <w:ind w:left="-851" w:right="-545"/>
        <w:rPr>
          <w:sz w:val="19"/>
          <w:szCs w:val="19"/>
        </w:rPr>
      </w:pPr>
      <w:r w:rsidRPr="00251B28">
        <w:rPr>
          <w:sz w:val="19"/>
          <w:szCs w:val="19"/>
        </w:rPr>
        <w:t xml:space="preserve">2.1. Компания заполняет </w:t>
      </w:r>
      <w:r w:rsidR="00D02922" w:rsidRPr="00251B28">
        <w:rPr>
          <w:sz w:val="19"/>
          <w:szCs w:val="19"/>
        </w:rPr>
        <w:t>З</w:t>
      </w:r>
      <w:r w:rsidRPr="00251B28">
        <w:rPr>
          <w:sz w:val="19"/>
          <w:szCs w:val="19"/>
        </w:rPr>
        <w:t>аявку, в которой указывает услуги (в том числе дополнительные), заказываемые Клиентом</w:t>
      </w:r>
      <w:r w:rsidR="004D6BBA" w:rsidRPr="00251B28">
        <w:rPr>
          <w:sz w:val="19"/>
          <w:szCs w:val="19"/>
        </w:rPr>
        <w:t xml:space="preserve"> и их стоимость</w:t>
      </w:r>
      <w:r w:rsidRPr="00251B28">
        <w:rPr>
          <w:sz w:val="19"/>
          <w:szCs w:val="19"/>
        </w:rPr>
        <w:t>. Заявка подписывается обеими сторонами и является неотъемлемой частью настоящего Договора</w:t>
      </w:r>
      <w:r w:rsidR="00A34AEA">
        <w:rPr>
          <w:sz w:val="19"/>
          <w:szCs w:val="19"/>
        </w:rPr>
        <w:t xml:space="preserve"> (приложение № 1 к настоящему Договору)</w:t>
      </w:r>
      <w:r w:rsidRPr="00251B28">
        <w:rPr>
          <w:sz w:val="19"/>
          <w:szCs w:val="19"/>
        </w:rPr>
        <w:t>.</w:t>
      </w:r>
    </w:p>
    <w:p w:rsidR="00215BC2" w:rsidRPr="00251B28" w:rsidRDefault="00716393" w:rsidP="00251B28">
      <w:pPr>
        <w:ind w:left="-851" w:right="-545"/>
        <w:rPr>
          <w:sz w:val="19"/>
          <w:szCs w:val="19"/>
        </w:rPr>
      </w:pPr>
      <w:r w:rsidRPr="00251B28">
        <w:rPr>
          <w:sz w:val="19"/>
          <w:szCs w:val="19"/>
        </w:rPr>
        <w:t xml:space="preserve">2.2. </w:t>
      </w:r>
      <w:r w:rsidR="00215BC2" w:rsidRPr="00251B28">
        <w:rPr>
          <w:sz w:val="19"/>
          <w:szCs w:val="19"/>
        </w:rPr>
        <w:t xml:space="preserve">С момента подписания Заявки Клиентом или направление такой Заявки по электронной почте, последний обязуется в счет обеспечения исполнения настоящего Договора внести </w:t>
      </w:r>
      <w:r w:rsidR="00C02760">
        <w:rPr>
          <w:sz w:val="19"/>
          <w:szCs w:val="19"/>
        </w:rPr>
        <w:t xml:space="preserve"> предоплату</w:t>
      </w:r>
      <w:r w:rsidR="00215BC2" w:rsidRPr="00251B28">
        <w:rPr>
          <w:sz w:val="19"/>
          <w:szCs w:val="19"/>
        </w:rPr>
        <w:t>, в соответствии с п. 4.2 настоящего Договора, а Компания осуществляет комплекс мероприятий, направленных на бронирование туристского продукта.</w:t>
      </w:r>
    </w:p>
    <w:p w:rsidR="00197581" w:rsidRPr="00251B28" w:rsidRDefault="00716393" w:rsidP="00251B28">
      <w:pPr>
        <w:ind w:left="-851" w:right="-545"/>
        <w:rPr>
          <w:sz w:val="19"/>
          <w:szCs w:val="19"/>
        </w:rPr>
      </w:pPr>
      <w:r w:rsidRPr="00251B28">
        <w:rPr>
          <w:sz w:val="19"/>
          <w:szCs w:val="19"/>
        </w:rPr>
        <w:t xml:space="preserve">2.3. </w:t>
      </w:r>
      <w:r w:rsidR="00197581" w:rsidRPr="00251B28">
        <w:rPr>
          <w:sz w:val="19"/>
          <w:szCs w:val="19"/>
        </w:rPr>
        <w:t xml:space="preserve">В случае подтверждения туристского продукта, Клиент </w:t>
      </w:r>
      <w:proofErr w:type="gramStart"/>
      <w:r w:rsidR="00197581" w:rsidRPr="00251B28">
        <w:rPr>
          <w:sz w:val="19"/>
          <w:szCs w:val="19"/>
        </w:rPr>
        <w:t>оплачивает полную стоимость услуг</w:t>
      </w:r>
      <w:proofErr w:type="gramEnd"/>
      <w:r w:rsidR="00197581" w:rsidRPr="00251B28">
        <w:rPr>
          <w:sz w:val="19"/>
          <w:szCs w:val="19"/>
        </w:rPr>
        <w:t>, согласно п.</w:t>
      </w:r>
      <w:r w:rsidR="00E579F4">
        <w:rPr>
          <w:sz w:val="19"/>
          <w:szCs w:val="19"/>
        </w:rPr>
        <w:t xml:space="preserve"> </w:t>
      </w:r>
      <w:r w:rsidR="00197581" w:rsidRPr="00251B28">
        <w:rPr>
          <w:sz w:val="19"/>
          <w:szCs w:val="19"/>
        </w:rPr>
        <w:t>4.3 настоящего Договора, а Компания выдает Клиенту туристскую путевку, документ, подтверждающий факт приемки и передачи туристского продукта и являющуюся неотъемлемой частью настоящего Договора.</w:t>
      </w:r>
    </w:p>
    <w:p w:rsidR="00716393" w:rsidRPr="00251B28" w:rsidRDefault="00716393" w:rsidP="00251B28">
      <w:pPr>
        <w:ind w:left="-851" w:right="-545"/>
        <w:rPr>
          <w:sz w:val="19"/>
          <w:szCs w:val="19"/>
        </w:rPr>
      </w:pPr>
      <w:r w:rsidRPr="00251B28">
        <w:rPr>
          <w:sz w:val="19"/>
          <w:szCs w:val="19"/>
        </w:rPr>
        <w:t xml:space="preserve">Обязанность Компании реализовать туристский продукт Клиенту в соответствии с предметом настоящего Договора возникает в момент подтверждения Заявки. </w:t>
      </w:r>
      <w:r w:rsidR="006214C2" w:rsidRPr="000E3F14">
        <w:rPr>
          <w:sz w:val="19"/>
          <w:szCs w:val="19"/>
        </w:rPr>
        <w:t xml:space="preserve">В случае бронирования туристского продукта Клиентом, менее чем за </w:t>
      </w:r>
      <w:r w:rsidR="00B41BA8">
        <w:rPr>
          <w:sz w:val="19"/>
          <w:szCs w:val="19"/>
        </w:rPr>
        <w:t>37 (Тридцать семь) календарных д</w:t>
      </w:r>
      <w:r w:rsidR="00B41BA8" w:rsidRPr="000E3F14">
        <w:rPr>
          <w:sz w:val="19"/>
          <w:szCs w:val="19"/>
        </w:rPr>
        <w:t>н</w:t>
      </w:r>
      <w:r w:rsidR="00B41BA8">
        <w:rPr>
          <w:sz w:val="19"/>
          <w:szCs w:val="19"/>
        </w:rPr>
        <w:t>ей</w:t>
      </w:r>
      <w:r w:rsidR="006214C2" w:rsidRPr="000E3F14">
        <w:rPr>
          <w:sz w:val="19"/>
          <w:szCs w:val="19"/>
        </w:rPr>
        <w:t xml:space="preserve"> до начала путешествия, полная оплата услуг Компании, производится Клиентом в сроки указанные в Заявке, не зависимо от наличия или отсутствия подтверждения.</w:t>
      </w:r>
    </w:p>
    <w:p w:rsidR="00716393" w:rsidRPr="00251B28" w:rsidRDefault="00716393" w:rsidP="00251B28">
      <w:pPr>
        <w:ind w:left="-851" w:right="-545"/>
        <w:rPr>
          <w:sz w:val="19"/>
          <w:szCs w:val="19"/>
        </w:rPr>
      </w:pPr>
      <w:r w:rsidRPr="00251B28">
        <w:rPr>
          <w:sz w:val="19"/>
          <w:szCs w:val="19"/>
        </w:rPr>
        <w:t>2.4.</w:t>
      </w:r>
      <w:r w:rsidR="00197581" w:rsidRPr="00251B28">
        <w:rPr>
          <w:sz w:val="19"/>
          <w:szCs w:val="19"/>
        </w:rPr>
        <w:t xml:space="preserve"> Если туристский продукт не будет подтвержден до внесения Клиентом полной стоимости услуг, то </w:t>
      </w:r>
      <w:r w:rsidR="00C02760">
        <w:rPr>
          <w:sz w:val="19"/>
          <w:szCs w:val="19"/>
        </w:rPr>
        <w:t xml:space="preserve">предоплата </w:t>
      </w:r>
      <w:r w:rsidR="00197581" w:rsidRPr="00251B28">
        <w:rPr>
          <w:sz w:val="19"/>
          <w:szCs w:val="19"/>
        </w:rPr>
        <w:t xml:space="preserve"> возвращается Клиенту в полном объеме в течение десяти банковских дней со дня, когда Компания узнала или должна была узнать, о том, что услуги не могут быть оказаны Клиенту</w:t>
      </w:r>
      <w:r w:rsidRPr="00251B28">
        <w:rPr>
          <w:sz w:val="19"/>
          <w:szCs w:val="19"/>
        </w:rPr>
        <w:t>.</w:t>
      </w:r>
    </w:p>
    <w:p w:rsidR="00716393" w:rsidRPr="00251B28" w:rsidRDefault="00716393" w:rsidP="00251B28">
      <w:pPr>
        <w:ind w:left="-851" w:right="-545"/>
        <w:jc w:val="both"/>
        <w:rPr>
          <w:b/>
          <w:sz w:val="19"/>
          <w:szCs w:val="19"/>
        </w:rPr>
      </w:pPr>
      <w:r w:rsidRPr="00251B28">
        <w:rPr>
          <w:b/>
          <w:sz w:val="19"/>
          <w:szCs w:val="19"/>
        </w:rPr>
        <w:t xml:space="preserve">                 3.   Обязательства сторон.</w:t>
      </w:r>
    </w:p>
    <w:p w:rsidR="00716393" w:rsidRPr="00251B28" w:rsidRDefault="00716393" w:rsidP="00251B28">
      <w:pPr>
        <w:ind w:left="-851" w:right="-545"/>
        <w:rPr>
          <w:sz w:val="19"/>
          <w:szCs w:val="19"/>
        </w:rPr>
      </w:pPr>
      <w:r w:rsidRPr="00251B28">
        <w:rPr>
          <w:sz w:val="19"/>
          <w:szCs w:val="19"/>
        </w:rPr>
        <w:t>3.1. Обязанности Компании:</w:t>
      </w:r>
    </w:p>
    <w:p w:rsidR="00716393" w:rsidRPr="00251B28" w:rsidRDefault="00716393" w:rsidP="00251B28">
      <w:pPr>
        <w:ind w:left="-851" w:right="-545"/>
        <w:rPr>
          <w:sz w:val="19"/>
          <w:szCs w:val="19"/>
        </w:rPr>
      </w:pPr>
      <w:r w:rsidRPr="00251B28">
        <w:rPr>
          <w:i/>
          <w:sz w:val="19"/>
          <w:szCs w:val="19"/>
        </w:rPr>
        <w:t>В части бронирования</w:t>
      </w:r>
    </w:p>
    <w:p w:rsidR="00716393" w:rsidRPr="00251B28" w:rsidRDefault="00716393" w:rsidP="00251B28">
      <w:pPr>
        <w:ind w:left="-851" w:right="-545"/>
        <w:rPr>
          <w:sz w:val="19"/>
          <w:szCs w:val="19"/>
        </w:rPr>
      </w:pPr>
      <w:r w:rsidRPr="00251B28">
        <w:rPr>
          <w:sz w:val="19"/>
          <w:szCs w:val="19"/>
        </w:rPr>
        <w:t xml:space="preserve">3.1.1. Компания обязуется </w:t>
      </w:r>
      <w:r w:rsidR="009F4264" w:rsidRPr="00251B28">
        <w:rPr>
          <w:sz w:val="19"/>
          <w:szCs w:val="19"/>
        </w:rPr>
        <w:t xml:space="preserve">с предварительного согласия </w:t>
      </w:r>
      <w:r w:rsidR="00FB3C9C" w:rsidRPr="00251B28">
        <w:rPr>
          <w:sz w:val="19"/>
          <w:szCs w:val="19"/>
        </w:rPr>
        <w:t>Клиент</w:t>
      </w:r>
      <w:r w:rsidR="009F4264" w:rsidRPr="00251B28">
        <w:rPr>
          <w:sz w:val="19"/>
          <w:szCs w:val="19"/>
        </w:rPr>
        <w:t>а</w:t>
      </w:r>
      <w:r w:rsidR="00FB3C9C" w:rsidRPr="00251B28">
        <w:rPr>
          <w:sz w:val="19"/>
          <w:szCs w:val="19"/>
        </w:rPr>
        <w:t xml:space="preserve"> </w:t>
      </w:r>
      <w:r w:rsidR="009F4264" w:rsidRPr="00251B28">
        <w:rPr>
          <w:sz w:val="19"/>
          <w:szCs w:val="19"/>
        </w:rPr>
        <w:t xml:space="preserve">произвести бронирование туристского продукта и реализовать его </w:t>
      </w:r>
      <w:r w:rsidRPr="00251B28">
        <w:rPr>
          <w:sz w:val="19"/>
          <w:szCs w:val="19"/>
        </w:rPr>
        <w:t xml:space="preserve">в соответствии с условиями настоящего Договора.  </w:t>
      </w:r>
    </w:p>
    <w:p w:rsidR="00716393" w:rsidRPr="00251B28" w:rsidRDefault="00716393" w:rsidP="00251B28">
      <w:pPr>
        <w:ind w:left="-851" w:right="-545"/>
        <w:rPr>
          <w:sz w:val="19"/>
          <w:szCs w:val="19"/>
        </w:rPr>
      </w:pPr>
      <w:r w:rsidRPr="00251B28">
        <w:rPr>
          <w:sz w:val="19"/>
          <w:szCs w:val="19"/>
        </w:rPr>
        <w:t>3.1.2. В срок до трех рабочих дней, но не позже чем</w:t>
      </w:r>
      <w:r w:rsidR="003A29CD" w:rsidRPr="00251B28">
        <w:rPr>
          <w:sz w:val="19"/>
          <w:szCs w:val="19"/>
        </w:rPr>
        <w:t xml:space="preserve"> за сутки до даты начала путешествия, подтвердить заказанные услуги или уведомить Клиента о невозможности выполнения заказа и возвратить последнему </w:t>
      </w:r>
      <w:r w:rsidR="002D55DF">
        <w:rPr>
          <w:sz w:val="19"/>
          <w:szCs w:val="19"/>
        </w:rPr>
        <w:t xml:space="preserve"> предоплату</w:t>
      </w:r>
      <w:r w:rsidR="003A29CD" w:rsidRPr="00251B28">
        <w:rPr>
          <w:sz w:val="19"/>
          <w:szCs w:val="19"/>
        </w:rPr>
        <w:t>, внесенн</w:t>
      </w:r>
      <w:r w:rsidR="002D55DF">
        <w:rPr>
          <w:sz w:val="19"/>
          <w:szCs w:val="19"/>
        </w:rPr>
        <w:t>ую</w:t>
      </w:r>
      <w:r w:rsidR="003A29CD" w:rsidRPr="00251B28">
        <w:rPr>
          <w:sz w:val="19"/>
          <w:szCs w:val="19"/>
        </w:rPr>
        <w:t xml:space="preserve"> в счет обеспечения исполнения настоящего Договора согласно п.2.4 Договора</w:t>
      </w:r>
      <w:r w:rsidRPr="00251B28">
        <w:rPr>
          <w:sz w:val="19"/>
          <w:szCs w:val="19"/>
        </w:rPr>
        <w:t>.</w:t>
      </w:r>
    </w:p>
    <w:p w:rsidR="00716393" w:rsidRPr="00251B28" w:rsidRDefault="00716393" w:rsidP="00251B28">
      <w:pPr>
        <w:ind w:left="-851" w:right="-545"/>
        <w:rPr>
          <w:sz w:val="19"/>
          <w:szCs w:val="19"/>
        </w:rPr>
      </w:pPr>
      <w:r w:rsidRPr="00251B28">
        <w:rPr>
          <w:i/>
          <w:sz w:val="19"/>
          <w:szCs w:val="19"/>
        </w:rPr>
        <w:t xml:space="preserve">В части </w:t>
      </w:r>
      <w:r w:rsidR="00EA60DC" w:rsidRPr="00251B28">
        <w:rPr>
          <w:i/>
          <w:sz w:val="19"/>
          <w:szCs w:val="19"/>
        </w:rPr>
        <w:t xml:space="preserve">оказания содействия в </w:t>
      </w:r>
      <w:r w:rsidRPr="00251B28">
        <w:rPr>
          <w:i/>
          <w:sz w:val="19"/>
          <w:szCs w:val="19"/>
        </w:rPr>
        <w:t>приобретени</w:t>
      </w:r>
      <w:r w:rsidR="00EA60DC" w:rsidRPr="00251B28">
        <w:rPr>
          <w:i/>
          <w:sz w:val="19"/>
          <w:szCs w:val="19"/>
        </w:rPr>
        <w:t>и</w:t>
      </w:r>
      <w:r w:rsidRPr="00251B28">
        <w:rPr>
          <w:i/>
          <w:sz w:val="19"/>
          <w:szCs w:val="19"/>
        </w:rPr>
        <w:t xml:space="preserve"> проездных документов (авиа, ж/д и иных билетов), страховок и передаче документов в консульский отдел посольства  для оформления разрешения на въезд (визы)</w:t>
      </w:r>
      <w:r w:rsidR="00F5759E" w:rsidRPr="00251B28">
        <w:rPr>
          <w:i/>
          <w:sz w:val="19"/>
          <w:szCs w:val="19"/>
        </w:rPr>
        <w:t xml:space="preserve"> </w:t>
      </w:r>
      <w:r w:rsidR="00F5759E" w:rsidRPr="00251B28">
        <w:rPr>
          <w:sz w:val="19"/>
          <w:szCs w:val="19"/>
        </w:rPr>
        <w:t>(в данной части обязанности Компании возникают в случае согласия Клиента, выраженного в любой форме, если из нее явно следует такое согласие).</w:t>
      </w:r>
    </w:p>
    <w:p w:rsidR="008A6B08" w:rsidRPr="000E3F14" w:rsidRDefault="007623EB" w:rsidP="008A6B08">
      <w:pPr>
        <w:ind w:left="-900" w:right="-545"/>
        <w:rPr>
          <w:sz w:val="19"/>
          <w:szCs w:val="19"/>
        </w:rPr>
      </w:pPr>
      <w:r>
        <w:rPr>
          <w:sz w:val="19"/>
          <w:szCs w:val="19"/>
        </w:rPr>
        <w:t>3.1.3</w:t>
      </w:r>
      <w:r w:rsidR="00716393" w:rsidRPr="00251B28">
        <w:rPr>
          <w:sz w:val="19"/>
          <w:szCs w:val="19"/>
        </w:rPr>
        <w:t xml:space="preserve">. </w:t>
      </w:r>
      <w:r w:rsidR="008A6B08" w:rsidRPr="000E3F14">
        <w:rPr>
          <w:sz w:val="19"/>
          <w:szCs w:val="19"/>
        </w:rPr>
        <w:t>С согласия Клиента и от его имени заключить договор страхования и перевозки путем приобретения страхового полиса и авиабилета (ж/д) в соответствии с правилами, установленными страховой компанией и перевозчиком.</w:t>
      </w:r>
    </w:p>
    <w:p w:rsidR="008A6B08" w:rsidRPr="000E3F14" w:rsidRDefault="008A6B08" w:rsidP="008A6B08">
      <w:pPr>
        <w:ind w:left="-900" w:right="-545"/>
        <w:rPr>
          <w:sz w:val="19"/>
          <w:szCs w:val="19"/>
        </w:rPr>
      </w:pPr>
      <w:r w:rsidRPr="000E3F14">
        <w:rPr>
          <w:sz w:val="19"/>
          <w:szCs w:val="19"/>
        </w:rPr>
        <w:t>Информация о перевозчике, времени выезда, тарифах, правилах перевозки указывается в билете, являющемся договором между Клиентом и перевозчиком. В случае если законодательством страны (места) временного пребывания установлены требования предоставления гарантии оплаты медицинской помощи Клиенту, туроператор от имени Клиента оформляет страховой медицинский полис. Информация о страховой компании, необходимых действиях при наступлении страхового случая, адресах и телефонах представитель</w:t>
      </w:r>
      <w:proofErr w:type="gramStart"/>
      <w:r w:rsidRPr="000E3F14">
        <w:rPr>
          <w:sz w:val="19"/>
          <w:szCs w:val="19"/>
        </w:rPr>
        <w:t>ств</w:t>
      </w:r>
      <w:r w:rsidR="00682208">
        <w:rPr>
          <w:sz w:val="19"/>
          <w:szCs w:val="19"/>
        </w:rPr>
        <w:t xml:space="preserve"> </w:t>
      </w:r>
      <w:r w:rsidRPr="000E3F14">
        <w:rPr>
          <w:sz w:val="19"/>
          <w:szCs w:val="19"/>
        </w:rPr>
        <w:t xml:space="preserve"> стр</w:t>
      </w:r>
      <w:proofErr w:type="gramEnd"/>
      <w:r w:rsidRPr="000E3F14">
        <w:rPr>
          <w:sz w:val="19"/>
          <w:szCs w:val="19"/>
        </w:rPr>
        <w:t xml:space="preserve">аховой компании указывается в страховом полисе, который является договором между Клиентом и </w:t>
      </w:r>
      <w:r w:rsidRPr="000E3F14">
        <w:rPr>
          <w:sz w:val="19"/>
          <w:szCs w:val="19"/>
        </w:rPr>
        <w:lastRenderedPageBreak/>
        <w:t>страховой компанией. Кроме того, Компания рекомендует во избежание убытков, причиненных вследствие непредвиденной отмены поездки или изменения сроков путешествия оформить «страховку от невыезда</w:t>
      </w:r>
      <w:r>
        <w:rPr>
          <w:sz w:val="19"/>
          <w:szCs w:val="19"/>
        </w:rPr>
        <w:t xml:space="preserve"> (отмены поездки)</w:t>
      </w:r>
      <w:r w:rsidRPr="000E3F14">
        <w:rPr>
          <w:sz w:val="19"/>
          <w:szCs w:val="19"/>
        </w:rPr>
        <w:t>». В случае наступления страхового случая вследствие непредвиденной отмены поездки (</w:t>
      </w:r>
      <w:r w:rsidRPr="000F53F5">
        <w:rPr>
          <w:sz w:val="19"/>
          <w:szCs w:val="19"/>
        </w:rPr>
        <w:t>госпитализация Клиента, не связанного с хроническим заболеванием</w:t>
      </w:r>
      <w:r>
        <w:rPr>
          <w:sz w:val="19"/>
          <w:szCs w:val="19"/>
        </w:rPr>
        <w:t>; отказ в выдаче въездной визы</w:t>
      </w:r>
      <w:r w:rsidRPr="000E3F14">
        <w:rPr>
          <w:sz w:val="19"/>
          <w:szCs w:val="19"/>
        </w:rPr>
        <w:t>), Клиент обязан незамедлительно в письменной форме заявить страховщику о его наступлении.</w:t>
      </w:r>
      <w:r>
        <w:rPr>
          <w:sz w:val="19"/>
          <w:szCs w:val="19"/>
        </w:rPr>
        <w:t xml:space="preserve"> </w:t>
      </w:r>
      <w:r w:rsidRPr="000F53F5">
        <w:rPr>
          <w:sz w:val="19"/>
          <w:szCs w:val="19"/>
        </w:rPr>
        <w:t>Правила страхования (гарантия оплаты медицинской помощи, непредвиденной отмены поездки) по требованию Клиента могут быть предоставлены Компанией в письменной форме или Клиент может ознакомиться с ними на Интернет сайте страховщика.</w:t>
      </w:r>
    </w:p>
    <w:p w:rsidR="00716393" w:rsidRPr="00251B28" w:rsidRDefault="00716393" w:rsidP="00251B28">
      <w:pPr>
        <w:ind w:left="-851" w:right="-545"/>
        <w:rPr>
          <w:sz w:val="19"/>
          <w:szCs w:val="19"/>
        </w:rPr>
      </w:pPr>
      <w:r w:rsidRPr="00251B28">
        <w:rPr>
          <w:sz w:val="19"/>
          <w:szCs w:val="19"/>
        </w:rPr>
        <w:t>3.1.</w:t>
      </w:r>
      <w:r w:rsidR="007623EB">
        <w:rPr>
          <w:sz w:val="19"/>
          <w:szCs w:val="19"/>
        </w:rPr>
        <w:t>4</w:t>
      </w:r>
      <w:r w:rsidRPr="00251B28">
        <w:rPr>
          <w:sz w:val="19"/>
          <w:szCs w:val="19"/>
        </w:rPr>
        <w:t xml:space="preserve">. </w:t>
      </w:r>
      <w:proofErr w:type="gramStart"/>
      <w:r w:rsidRPr="00251B28">
        <w:rPr>
          <w:sz w:val="19"/>
          <w:szCs w:val="19"/>
        </w:rPr>
        <w:t>Предоставить необходимые документы</w:t>
      </w:r>
      <w:proofErr w:type="gramEnd"/>
      <w:r w:rsidR="00473111" w:rsidRPr="00251B28">
        <w:rPr>
          <w:sz w:val="19"/>
          <w:szCs w:val="19"/>
        </w:rPr>
        <w:t xml:space="preserve"> </w:t>
      </w:r>
      <w:r w:rsidRPr="00251B28">
        <w:rPr>
          <w:sz w:val="19"/>
          <w:szCs w:val="19"/>
        </w:rPr>
        <w:t>для оформления разрешения на въезд (виз</w:t>
      </w:r>
      <w:r w:rsidR="00B271F2" w:rsidRPr="00251B28">
        <w:rPr>
          <w:sz w:val="19"/>
          <w:szCs w:val="19"/>
        </w:rPr>
        <w:t>ы</w:t>
      </w:r>
      <w:r w:rsidRPr="00251B28">
        <w:rPr>
          <w:sz w:val="19"/>
          <w:szCs w:val="19"/>
        </w:rPr>
        <w:t>)</w:t>
      </w:r>
      <w:r w:rsidR="00473111" w:rsidRPr="00251B28">
        <w:rPr>
          <w:sz w:val="19"/>
          <w:szCs w:val="19"/>
        </w:rPr>
        <w:t xml:space="preserve"> в консульское учреждение посольства</w:t>
      </w:r>
      <w:r w:rsidRPr="00061106">
        <w:rPr>
          <w:sz w:val="19"/>
          <w:szCs w:val="19"/>
        </w:rPr>
        <w:t xml:space="preserve">. </w:t>
      </w:r>
      <w:r w:rsidR="00813904" w:rsidRPr="00061106">
        <w:rPr>
          <w:sz w:val="19"/>
          <w:szCs w:val="19"/>
        </w:rPr>
        <w:t xml:space="preserve">Если Клиент является иностранным гражданином, он обязан самостоятельно обратиться в консульское учреждение страны, гражданином которой является для получения информации о необходимости наличия визы в страну временного въезда. </w:t>
      </w:r>
      <w:r w:rsidRPr="00061106">
        <w:rPr>
          <w:sz w:val="19"/>
          <w:szCs w:val="19"/>
        </w:rPr>
        <w:t xml:space="preserve">Наличие надлежащим образом оформленной визы не гарантирует Клиенту въезд на территорию </w:t>
      </w:r>
      <w:r w:rsidRPr="00251B28">
        <w:rPr>
          <w:sz w:val="19"/>
          <w:szCs w:val="19"/>
        </w:rPr>
        <w:t>иностранного государства.</w:t>
      </w:r>
    </w:p>
    <w:p w:rsidR="00716393" w:rsidRPr="00251B28" w:rsidRDefault="00716393" w:rsidP="00251B28">
      <w:pPr>
        <w:ind w:left="-851" w:right="-545"/>
        <w:rPr>
          <w:sz w:val="19"/>
          <w:szCs w:val="19"/>
        </w:rPr>
      </w:pPr>
      <w:r w:rsidRPr="00251B28">
        <w:rPr>
          <w:i/>
          <w:sz w:val="19"/>
          <w:szCs w:val="19"/>
        </w:rPr>
        <w:t>В части предоставления Клиенту информации о потребительских свойствах туристского продукта:</w:t>
      </w:r>
    </w:p>
    <w:p w:rsidR="00716393" w:rsidRPr="00251B28" w:rsidRDefault="00716393" w:rsidP="00251B28">
      <w:pPr>
        <w:ind w:left="-851" w:right="-545"/>
        <w:rPr>
          <w:sz w:val="19"/>
          <w:szCs w:val="19"/>
        </w:rPr>
      </w:pPr>
      <w:r w:rsidRPr="00251B28">
        <w:rPr>
          <w:sz w:val="19"/>
          <w:szCs w:val="19"/>
        </w:rPr>
        <w:t>3.1.</w:t>
      </w:r>
      <w:r w:rsidR="00682A54">
        <w:rPr>
          <w:sz w:val="19"/>
          <w:szCs w:val="19"/>
        </w:rPr>
        <w:t>5</w:t>
      </w:r>
      <w:r w:rsidRPr="00251B28">
        <w:rPr>
          <w:sz w:val="19"/>
          <w:szCs w:val="19"/>
        </w:rPr>
        <w:t xml:space="preserve">. Предоставить Клиенту </w:t>
      </w:r>
      <w:r w:rsidR="00B271F2" w:rsidRPr="00251B28">
        <w:rPr>
          <w:sz w:val="19"/>
          <w:szCs w:val="19"/>
        </w:rPr>
        <w:t xml:space="preserve">необходимую и достоверную </w:t>
      </w:r>
      <w:r w:rsidRPr="00251B28">
        <w:rPr>
          <w:sz w:val="19"/>
          <w:szCs w:val="19"/>
        </w:rPr>
        <w:t>информацию:</w:t>
      </w:r>
    </w:p>
    <w:p w:rsidR="00716393" w:rsidRPr="00251B28" w:rsidRDefault="00682A54" w:rsidP="00251B28">
      <w:pPr>
        <w:ind w:left="-851" w:right="-545"/>
        <w:rPr>
          <w:sz w:val="19"/>
          <w:szCs w:val="19"/>
        </w:rPr>
      </w:pPr>
      <w:r>
        <w:rPr>
          <w:sz w:val="19"/>
          <w:szCs w:val="19"/>
        </w:rPr>
        <w:t>3.1.5</w:t>
      </w:r>
      <w:r w:rsidR="00716393" w:rsidRPr="00251B28">
        <w:rPr>
          <w:sz w:val="19"/>
          <w:szCs w:val="19"/>
        </w:rPr>
        <w:t>.1. О правилах въезда в страну (место) временного пребывания и пребывания там, включая сведения о необходимости наличия визы для въезда в страну и (или) выезда из страны временного пребывания; о национальных и религиозных особенностях страны в том числе, об обычаях местного населения, о</w:t>
      </w:r>
      <w:r w:rsidR="00CD626A" w:rsidRPr="00251B28">
        <w:rPr>
          <w:sz w:val="19"/>
          <w:szCs w:val="19"/>
        </w:rPr>
        <w:t xml:space="preserve"> </w:t>
      </w:r>
      <w:r w:rsidR="00716393" w:rsidRPr="00251B28">
        <w:rPr>
          <w:sz w:val="19"/>
          <w:szCs w:val="19"/>
        </w:rPr>
        <w:t>религиозных обрядах, святынях, памятниках природы, истории, культуры и других объектах туристического показа, находящихся под особой охраной, состоянии окружающей природной среды; об основном языке страны временного пребывания и возможных трудностях, связанных с его незнанием.</w:t>
      </w:r>
    </w:p>
    <w:p w:rsidR="00061106" w:rsidRDefault="00682A54" w:rsidP="00061106">
      <w:pPr>
        <w:ind w:left="-851" w:right="-545"/>
        <w:rPr>
          <w:sz w:val="19"/>
          <w:szCs w:val="19"/>
        </w:rPr>
      </w:pPr>
      <w:r>
        <w:rPr>
          <w:sz w:val="19"/>
          <w:szCs w:val="19"/>
        </w:rPr>
        <w:t>3.1.5</w:t>
      </w:r>
      <w:r w:rsidR="00716393" w:rsidRPr="00251B28">
        <w:rPr>
          <w:sz w:val="19"/>
          <w:szCs w:val="19"/>
        </w:rPr>
        <w:t xml:space="preserve">.2. </w:t>
      </w:r>
      <w:proofErr w:type="gramStart"/>
      <w:r w:rsidR="00061106" w:rsidRPr="000E3F14">
        <w:rPr>
          <w:sz w:val="19"/>
          <w:szCs w:val="19"/>
        </w:rPr>
        <w:t>О действительном документе, удостоверяющем личность гражданина РФ за пределами России – загранпаспорте и визе, необходимых для въезда в страну (место) временного пребывания и выезда из страны (места) временного пребывания; о требованиях, предъявляемых к таким документам</w:t>
      </w:r>
      <w:r w:rsidR="00061106">
        <w:rPr>
          <w:sz w:val="19"/>
          <w:szCs w:val="19"/>
        </w:rPr>
        <w:t>:</w:t>
      </w:r>
      <w:r w:rsidR="00061106" w:rsidRPr="000E3F14">
        <w:rPr>
          <w:sz w:val="19"/>
          <w:szCs w:val="19"/>
        </w:rPr>
        <w:t xml:space="preserve"> </w:t>
      </w:r>
      <w:r w:rsidR="00061106">
        <w:rPr>
          <w:sz w:val="19"/>
          <w:szCs w:val="19"/>
        </w:rPr>
        <w:t xml:space="preserve">- </w:t>
      </w:r>
      <w:r w:rsidR="00061106" w:rsidRPr="000E3F14">
        <w:rPr>
          <w:sz w:val="19"/>
          <w:szCs w:val="19"/>
        </w:rPr>
        <w:t>без повреждений, пятен и посторонних записей</w:t>
      </w:r>
      <w:r w:rsidR="00061106">
        <w:rPr>
          <w:sz w:val="19"/>
          <w:szCs w:val="19"/>
        </w:rPr>
        <w:t>;</w:t>
      </w:r>
      <w:r w:rsidR="00061106" w:rsidRPr="000E3F14">
        <w:rPr>
          <w:sz w:val="19"/>
          <w:szCs w:val="19"/>
        </w:rPr>
        <w:t xml:space="preserve"> </w:t>
      </w:r>
      <w:r w:rsidR="00061106">
        <w:rPr>
          <w:sz w:val="19"/>
          <w:szCs w:val="19"/>
        </w:rPr>
        <w:t xml:space="preserve">- </w:t>
      </w:r>
      <w:r w:rsidR="00061106" w:rsidRPr="000E3F14">
        <w:rPr>
          <w:sz w:val="19"/>
          <w:szCs w:val="19"/>
        </w:rPr>
        <w:t>необходим</w:t>
      </w:r>
      <w:r w:rsidR="00061106">
        <w:rPr>
          <w:sz w:val="19"/>
          <w:szCs w:val="19"/>
        </w:rPr>
        <w:t>ый</w:t>
      </w:r>
      <w:r w:rsidR="00061106" w:rsidRPr="000E3F14">
        <w:rPr>
          <w:sz w:val="19"/>
          <w:szCs w:val="19"/>
        </w:rPr>
        <w:t xml:space="preserve"> остаточн</w:t>
      </w:r>
      <w:r w:rsidR="00061106">
        <w:rPr>
          <w:sz w:val="19"/>
          <w:szCs w:val="19"/>
        </w:rPr>
        <w:t>ый</w:t>
      </w:r>
      <w:r w:rsidR="00061106" w:rsidRPr="000E3F14">
        <w:rPr>
          <w:sz w:val="19"/>
          <w:szCs w:val="19"/>
        </w:rPr>
        <w:t xml:space="preserve"> срок действия паспорта (не менее 6-ти месяцев)</w:t>
      </w:r>
      <w:r w:rsidR="00061106">
        <w:rPr>
          <w:sz w:val="19"/>
          <w:szCs w:val="19"/>
        </w:rPr>
        <w:t xml:space="preserve"> после предполагаемой даты выезда с территории страны (место) временного пребывания;</w:t>
      </w:r>
      <w:proofErr w:type="gramEnd"/>
      <w:r w:rsidR="00061106">
        <w:rPr>
          <w:sz w:val="19"/>
          <w:szCs w:val="19"/>
        </w:rPr>
        <w:t xml:space="preserve"> - срок действия паспорта менее 10 лет с момента выдачи; - паспорт должен содержать, как минимум, две чистых страницы</w:t>
      </w:r>
      <w:r w:rsidR="00061106" w:rsidRPr="000E3F14">
        <w:rPr>
          <w:sz w:val="19"/>
          <w:szCs w:val="19"/>
        </w:rPr>
        <w:t>. При пересечении государственной границы несовершеннолетний гражданин РФ, следующий совместно хотя бы с одним из родителей может выезжать из РФ по своему заграничному паспорту</w:t>
      </w:r>
      <w:r w:rsidR="00061106">
        <w:rPr>
          <w:sz w:val="19"/>
          <w:szCs w:val="19"/>
        </w:rPr>
        <w:t xml:space="preserve"> или запись о несовершеннолетнем гражданине внесена в загранпаспорт одного из родителей и вклеена фотография</w:t>
      </w:r>
      <w:r w:rsidR="00061106" w:rsidRPr="000E3F14">
        <w:rPr>
          <w:sz w:val="19"/>
          <w:szCs w:val="19"/>
        </w:rPr>
        <w:t>. В случае если несовершеннолетний гражданин России выезжает из РФ без сопровождения родителей, усыновителей, опекунов или попечителей, он должен иметь при себе кроме паспорта нотариально оформленное согласие названных лиц на выезд несовершеннолетнего гражданина РФ с указанием срока выезда и государства (государств), которое он намерен посетить.</w:t>
      </w:r>
    </w:p>
    <w:p w:rsidR="00716393" w:rsidRPr="00251B28" w:rsidRDefault="00D72A5C" w:rsidP="00061106">
      <w:pPr>
        <w:ind w:left="-851" w:right="-545"/>
        <w:rPr>
          <w:sz w:val="19"/>
          <w:szCs w:val="19"/>
        </w:rPr>
      </w:pPr>
      <w:r>
        <w:rPr>
          <w:sz w:val="19"/>
          <w:szCs w:val="19"/>
        </w:rPr>
        <w:t>3.1.5</w:t>
      </w:r>
      <w:r w:rsidR="00716393" w:rsidRPr="00251B28">
        <w:rPr>
          <w:sz w:val="19"/>
          <w:szCs w:val="19"/>
        </w:rPr>
        <w:t>.3. О праве иностранного консульского учреждения отказать в предоставлении въездной визы без объяснения причины, увеличени</w:t>
      </w:r>
      <w:r w:rsidR="000E4722" w:rsidRPr="00251B28">
        <w:rPr>
          <w:sz w:val="19"/>
          <w:szCs w:val="19"/>
        </w:rPr>
        <w:t>я</w:t>
      </w:r>
      <w:r w:rsidR="00716393" w:rsidRPr="00251B28">
        <w:rPr>
          <w:sz w:val="19"/>
          <w:szCs w:val="19"/>
        </w:rPr>
        <w:t xml:space="preserve"> срока рассмотрения заявления для получения визы, истребования дополнительных документов или потребовать личного присутствия </w:t>
      </w:r>
      <w:r w:rsidR="00A00F77" w:rsidRPr="00251B28">
        <w:rPr>
          <w:sz w:val="19"/>
          <w:szCs w:val="19"/>
        </w:rPr>
        <w:t>Клиента</w:t>
      </w:r>
      <w:r w:rsidR="00716393" w:rsidRPr="00251B28">
        <w:rPr>
          <w:sz w:val="19"/>
          <w:szCs w:val="19"/>
        </w:rPr>
        <w:t xml:space="preserve"> в консульском учреждении.</w:t>
      </w:r>
    </w:p>
    <w:p w:rsidR="00D146BB" w:rsidRPr="00251B28" w:rsidRDefault="00D72A5C" w:rsidP="00251B28">
      <w:pPr>
        <w:ind w:left="-851" w:right="-545"/>
        <w:rPr>
          <w:sz w:val="19"/>
          <w:szCs w:val="19"/>
        </w:rPr>
      </w:pPr>
      <w:r>
        <w:rPr>
          <w:sz w:val="19"/>
          <w:szCs w:val="19"/>
        </w:rPr>
        <w:t>3.1.5</w:t>
      </w:r>
      <w:r w:rsidR="00716393" w:rsidRPr="00251B28">
        <w:rPr>
          <w:sz w:val="19"/>
          <w:szCs w:val="19"/>
        </w:rPr>
        <w:t xml:space="preserve">.4. О таможенных, пограничных, медицинских, санитарно-эпидемиологических и иных правилах (в объеме, необходимом для совершения путешествия). </w:t>
      </w:r>
      <w:r w:rsidR="00EC6EDD" w:rsidRPr="00251B28">
        <w:rPr>
          <w:sz w:val="19"/>
          <w:szCs w:val="19"/>
        </w:rPr>
        <w:t xml:space="preserve">Пограничным органам предоставлено право при осуществлении пограничного контроля </w:t>
      </w:r>
      <w:proofErr w:type="gramStart"/>
      <w:r w:rsidR="00EC6EDD" w:rsidRPr="00251B28">
        <w:rPr>
          <w:sz w:val="19"/>
          <w:szCs w:val="19"/>
        </w:rPr>
        <w:t>проводить</w:t>
      </w:r>
      <w:proofErr w:type="gramEnd"/>
      <w:r w:rsidR="00EC6EDD" w:rsidRPr="00251B28">
        <w:rPr>
          <w:sz w:val="19"/>
          <w:szCs w:val="19"/>
        </w:rPr>
        <w:t xml:space="preserve"> опрос лиц, следующих через границу, и мотивированно запрашивать у них дополнительные документы (в отношении несовершеннолетних сопровождаемых родителями, усыновителями, опекунами или попечителями - оригинал свидетельства о рождении, об опеке, свидетельство о браке и т.п.).</w:t>
      </w:r>
      <w:r w:rsidR="00D146BB" w:rsidRPr="00251B28">
        <w:rPr>
          <w:sz w:val="19"/>
          <w:szCs w:val="19"/>
        </w:rPr>
        <w:t xml:space="preserve"> </w:t>
      </w:r>
    </w:p>
    <w:p w:rsidR="00716393" w:rsidRPr="00251B28" w:rsidRDefault="00D72A5C" w:rsidP="00754C90">
      <w:pPr>
        <w:pStyle w:val="1"/>
        <w:ind w:left="-851" w:right="-545"/>
        <w:jc w:val="left"/>
        <w:rPr>
          <w:sz w:val="19"/>
          <w:szCs w:val="19"/>
        </w:rPr>
      </w:pPr>
      <w:r>
        <w:rPr>
          <w:sz w:val="19"/>
          <w:szCs w:val="19"/>
        </w:rPr>
        <w:t>3.1.5</w:t>
      </w:r>
      <w:r w:rsidR="00716393" w:rsidRPr="00251B28">
        <w:rPr>
          <w:sz w:val="19"/>
          <w:szCs w:val="19"/>
        </w:rPr>
        <w:t xml:space="preserve">.5. </w:t>
      </w:r>
      <w:r w:rsidR="00754C90" w:rsidRPr="000E3F14">
        <w:rPr>
          <w:sz w:val="19"/>
          <w:szCs w:val="19"/>
        </w:rPr>
        <w:t xml:space="preserve">О средствах размещения и составе предоставляемых услуг, времени и месте начала, окончания путешествия, питании, трансфере, экскурсионном обслуживании, наличии гида, сопровождающего (указывается в Заявке). При этом время заселения в отель в день прибытия по местному времени </w:t>
      </w:r>
      <w:r w:rsidR="00754C90">
        <w:rPr>
          <w:sz w:val="19"/>
          <w:szCs w:val="19"/>
        </w:rPr>
        <w:t>не ранее 12.00-17</w:t>
      </w:r>
      <w:r w:rsidR="00754C90" w:rsidRPr="000E3F14">
        <w:rPr>
          <w:sz w:val="19"/>
          <w:szCs w:val="19"/>
        </w:rPr>
        <w:t>.00 часов</w:t>
      </w:r>
      <w:r w:rsidR="00754C90">
        <w:rPr>
          <w:sz w:val="19"/>
          <w:szCs w:val="19"/>
        </w:rPr>
        <w:t xml:space="preserve"> (при заселении Клиент предоставляет в отель депозит в наличной или безналичной форме)</w:t>
      </w:r>
      <w:r w:rsidR="00754C90" w:rsidRPr="000E3F14">
        <w:rPr>
          <w:sz w:val="19"/>
          <w:szCs w:val="19"/>
        </w:rPr>
        <w:t xml:space="preserve">. Время выселения из отеля в день выезда – 10.00-11.00 часов. Заселение в номер отеля ранее расчетного часа, равно как и выселение из номера позже расчетного часа, влекут обязательства Клиента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Расчетный час устанавливается непосредственно отелем. Продление проживания оплачивается Клиентом самостоятельно. Категория отеля указывается в соответствии с системой классификации, принятой в стране нахождения отеля.   </w:t>
      </w:r>
      <w:r w:rsidR="00576A6E">
        <w:rPr>
          <w:sz w:val="19"/>
          <w:szCs w:val="19"/>
        </w:rPr>
        <w:t>3.1.5.6</w:t>
      </w:r>
      <w:r w:rsidR="00716393" w:rsidRPr="00251B28">
        <w:rPr>
          <w:sz w:val="19"/>
          <w:szCs w:val="19"/>
        </w:rPr>
        <w:t>. О недопустимости самовольного изменения Клиентом программы путешествия.</w:t>
      </w:r>
    </w:p>
    <w:p w:rsidR="00716393" w:rsidRPr="00251B28" w:rsidRDefault="00576A6E" w:rsidP="00251B28">
      <w:pPr>
        <w:pStyle w:val="1"/>
        <w:ind w:left="-851" w:right="-545"/>
        <w:jc w:val="left"/>
        <w:rPr>
          <w:sz w:val="19"/>
          <w:szCs w:val="19"/>
        </w:rPr>
      </w:pPr>
      <w:r>
        <w:rPr>
          <w:sz w:val="19"/>
          <w:szCs w:val="19"/>
        </w:rPr>
        <w:t>3.1.5.7</w:t>
      </w:r>
      <w:r w:rsidR="00716393" w:rsidRPr="00251B28">
        <w:rPr>
          <w:sz w:val="19"/>
          <w:szCs w:val="19"/>
        </w:rPr>
        <w:t xml:space="preserve">. О том,  что в период  трансфера,  регистрации </w:t>
      </w:r>
      <w:proofErr w:type="gramStart"/>
      <w:r w:rsidR="00716393" w:rsidRPr="00251B28">
        <w:rPr>
          <w:sz w:val="19"/>
          <w:szCs w:val="19"/>
        </w:rPr>
        <w:t>на</w:t>
      </w:r>
      <w:proofErr w:type="gramEnd"/>
      <w:r w:rsidR="00716393" w:rsidRPr="00251B28">
        <w:rPr>
          <w:sz w:val="19"/>
          <w:szCs w:val="19"/>
        </w:rPr>
        <w:t>/</w:t>
      </w:r>
      <w:proofErr w:type="gramStart"/>
      <w:r w:rsidR="00716393" w:rsidRPr="00251B28">
        <w:rPr>
          <w:sz w:val="19"/>
          <w:szCs w:val="19"/>
        </w:rPr>
        <w:t>с</w:t>
      </w:r>
      <w:proofErr w:type="gramEnd"/>
      <w:r w:rsidR="00716393" w:rsidRPr="00251B28">
        <w:rPr>
          <w:sz w:val="19"/>
          <w:szCs w:val="19"/>
        </w:rPr>
        <w:t xml:space="preserve"> рейса  услуги  гида  или сопровождающего не   оказываются.</w:t>
      </w:r>
    </w:p>
    <w:p w:rsidR="00716393" w:rsidRPr="00251B28" w:rsidRDefault="00576A6E" w:rsidP="00251B28">
      <w:pPr>
        <w:ind w:left="-851" w:right="-545"/>
        <w:rPr>
          <w:sz w:val="19"/>
          <w:szCs w:val="19"/>
        </w:rPr>
      </w:pPr>
      <w:r>
        <w:rPr>
          <w:sz w:val="19"/>
          <w:szCs w:val="19"/>
        </w:rPr>
        <w:t>3.1.5.8</w:t>
      </w:r>
      <w:r w:rsidR="00716393" w:rsidRPr="00251B28">
        <w:rPr>
          <w:sz w:val="19"/>
          <w:szCs w:val="19"/>
        </w:rPr>
        <w:t>. О месте нахождения, почтовых адресах и номерах контактных телефонов органов государственной власти РФ, дипломатических представительств и консульских учреждений РФ, находящихся в стране (месте) временного пребывания.</w:t>
      </w:r>
    </w:p>
    <w:p w:rsidR="00576A6E" w:rsidRPr="000E3F14" w:rsidRDefault="00576A6E" w:rsidP="00576A6E">
      <w:pPr>
        <w:ind w:left="-900" w:right="-545"/>
        <w:rPr>
          <w:sz w:val="19"/>
          <w:szCs w:val="19"/>
        </w:rPr>
      </w:pPr>
      <w:r>
        <w:rPr>
          <w:sz w:val="19"/>
          <w:szCs w:val="19"/>
        </w:rPr>
        <w:t xml:space="preserve"> </w:t>
      </w:r>
      <w:r w:rsidR="00716393" w:rsidRPr="00251B28">
        <w:rPr>
          <w:sz w:val="19"/>
          <w:szCs w:val="19"/>
        </w:rPr>
        <w:t xml:space="preserve">3.2. </w:t>
      </w:r>
      <w:r w:rsidRPr="000E3F14">
        <w:rPr>
          <w:sz w:val="19"/>
          <w:szCs w:val="19"/>
        </w:rPr>
        <w:t>К</w:t>
      </w:r>
      <w:r>
        <w:rPr>
          <w:sz w:val="19"/>
          <w:szCs w:val="19"/>
        </w:rPr>
        <w:t>лиент</w:t>
      </w:r>
      <w:r w:rsidRPr="000E3F14">
        <w:rPr>
          <w:sz w:val="19"/>
          <w:szCs w:val="19"/>
        </w:rPr>
        <w:t xml:space="preserve"> обязуется проверить правильность оформления страхового медицинского полиса, проездного документа и визы в </w:t>
      </w:r>
      <w:r>
        <w:rPr>
          <w:sz w:val="19"/>
          <w:szCs w:val="19"/>
        </w:rPr>
        <w:t xml:space="preserve">   </w:t>
      </w:r>
      <w:r w:rsidRPr="000E3F14">
        <w:rPr>
          <w:sz w:val="19"/>
          <w:szCs w:val="19"/>
        </w:rPr>
        <w:t xml:space="preserve">соответствии с </w:t>
      </w:r>
      <w:r>
        <w:rPr>
          <w:sz w:val="19"/>
          <w:szCs w:val="19"/>
        </w:rPr>
        <w:t>паспортными данными и условиями бронирования</w:t>
      </w:r>
      <w:r w:rsidRPr="000E3F14">
        <w:rPr>
          <w:sz w:val="19"/>
          <w:szCs w:val="19"/>
        </w:rPr>
        <w:t xml:space="preserve">. </w:t>
      </w:r>
    </w:p>
    <w:p w:rsidR="00716393" w:rsidRPr="00251B28" w:rsidRDefault="00716393" w:rsidP="00251B28">
      <w:pPr>
        <w:ind w:left="-851" w:right="-545"/>
        <w:rPr>
          <w:sz w:val="19"/>
          <w:szCs w:val="19"/>
        </w:rPr>
      </w:pPr>
      <w:r w:rsidRPr="00251B28">
        <w:rPr>
          <w:sz w:val="19"/>
          <w:szCs w:val="19"/>
        </w:rPr>
        <w:t>3.3. Клиент обязан:</w:t>
      </w:r>
    </w:p>
    <w:p w:rsidR="00716393" w:rsidRPr="00251B28" w:rsidRDefault="00716393" w:rsidP="00251B28">
      <w:pPr>
        <w:ind w:left="-851" w:right="-545"/>
        <w:rPr>
          <w:sz w:val="19"/>
          <w:szCs w:val="19"/>
        </w:rPr>
      </w:pPr>
      <w:r w:rsidRPr="00251B28">
        <w:rPr>
          <w:sz w:val="19"/>
          <w:szCs w:val="19"/>
        </w:rPr>
        <w:t xml:space="preserve">3.3.1. Произвести своевременную оплату </w:t>
      </w:r>
      <w:r w:rsidR="00B62F2F" w:rsidRPr="00251B28">
        <w:rPr>
          <w:sz w:val="19"/>
          <w:szCs w:val="19"/>
        </w:rPr>
        <w:t>заказанных услуг</w:t>
      </w:r>
      <w:r w:rsidRPr="00251B28">
        <w:rPr>
          <w:sz w:val="19"/>
          <w:szCs w:val="19"/>
        </w:rPr>
        <w:t xml:space="preserve"> в соответствии с разделами 2 и 4 настоящего Договора.</w:t>
      </w:r>
    </w:p>
    <w:p w:rsidR="00716393" w:rsidRPr="00251B28" w:rsidRDefault="00716393" w:rsidP="00251B28">
      <w:pPr>
        <w:ind w:left="-851" w:right="-545"/>
        <w:rPr>
          <w:sz w:val="19"/>
          <w:szCs w:val="19"/>
        </w:rPr>
      </w:pPr>
      <w:r w:rsidRPr="00251B28">
        <w:rPr>
          <w:sz w:val="19"/>
          <w:szCs w:val="19"/>
        </w:rPr>
        <w:t xml:space="preserve">3.3.2. </w:t>
      </w:r>
      <w:r w:rsidR="00A85591" w:rsidRPr="000E3F14">
        <w:rPr>
          <w:sz w:val="19"/>
          <w:szCs w:val="19"/>
        </w:rPr>
        <w:t xml:space="preserve">Предоставить все необходимые сведения и документы, необходимые для организации оказания услуг в соответствии с требованиями консульского учреждения посольства и государственных органов РФ. В случае предоставления Клиентом комплекта документов менее чем за 30 рабочих дней до начала путешествия, Компания не несет ответственность за своевременность получения въездных виз.  </w:t>
      </w:r>
    </w:p>
    <w:p w:rsidR="009F6514" w:rsidRPr="000E3F14" w:rsidRDefault="00716393" w:rsidP="009F6514">
      <w:pPr>
        <w:ind w:left="-900" w:right="-545"/>
        <w:rPr>
          <w:sz w:val="19"/>
          <w:szCs w:val="19"/>
        </w:rPr>
      </w:pPr>
      <w:r w:rsidRPr="00251B28">
        <w:rPr>
          <w:sz w:val="19"/>
          <w:szCs w:val="19"/>
        </w:rPr>
        <w:t xml:space="preserve">3.3.3. </w:t>
      </w:r>
      <w:r w:rsidR="009F6514" w:rsidRPr="000E3F14">
        <w:rPr>
          <w:sz w:val="19"/>
          <w:szCs w:val="19"/>
        </w:rPr>
        <w:t xml:space="preserve">При бронировании: довести до сведения Компании информацию об обстоятельствах, препятствующих Клиенту использовать вышеуказанные туристские услуги (медицинские противопоказания; конфликтные ситуации с государственными органами РФ и иностранных государств (действующие разрешения на въезд – шенгенская виза); ограничение на право выезда из РФ, наложенные органами государственной власти РФ; неисполненные по решению суда обязательства; </w:t>
      </w:r>
      <w:proofErr w:type="gramStart"/>
      <w:r w:rsidR="009F6514" w:rsidRPr="000E3F14">
        <w:rPr>
          <w:sz w:val="19"/>
          <w:szCs w:val="19"/>
        </w:rPr>
        <w:t>получение разрешений или согласований от третьих лиц – согласие на выезд несовершеннолетних граждан РФ; разрешение на вывоз оружия и патронов к нему, разрешение на вывоз картин и изделий из драгоценных металлов; заключение или рецепт врача на лекарства, содержащие наркотические вещества; разрешение на вывоз животных и т.д.); своевременно предоставить необходимый и достоверный пакет документов;</w:t>
      </w:r>
      <w:proofErr w:type="gramEnd"/>
      <w:r w:rsidR="009F6514" w:rsidRPr="000E3F14">
        <w:rPr>
          <w:sz w:val="19"/>
          <w:szCs w:val="19"/>
        </w:rPr>
        <w:t xml:space="preserve"> </w:t>
      </w:r>
      <w:proofErr w:type="gramStart"/>
      <w:r w:rsidR="009F6514" w:rsidRPr="009F6514">
        <w:rPr>
          <w:sz w:val="19"/>
          <w:szCs w:val="19"/>
        </w:rPr>
        <w:t xml:space="preserve">предоставить общую информацию о персональных данных (ФИО; год, месяц, дата и место рождения; адрес места жительства; серия, номер, дата выдачи паспорта, наименование выдавшего органа, код подразделения; семейное, социальное и имущественное </w:t>
      </w:r>
      <w:r w:rsidR="009F6514" w:rsidRPr="009F6514">
        <w:rPr>
          <w:sz w:val="19"/>
          <w:szCs w:val="19"/>
        </w:rPr>
        <w:lastRenderedPageBreak/>
        <w:t xml:space="preserve">положение; образование; профессия; доходы; номер телефона; </w:t>
      </w:r>
      <w:r w:rsidR="009F6514" w:rsidRPr="009F6514">
        <w:rPr>
          <w:sz w:val="19"/>
          <w:szCs w:val="19"/>
          <w:lang w:val="en-US"/>
        </w:rPr>
        <w:t>e</w:t>
      </w:r>
      <w:r w:rsidR="009F6514" w:rsidRPr="009F6514">
        <w:rPr>
          <w:sz w:val="19"/>
          <w:szCs w:val="19"/>
        </w:rPr>
        <w:t>-</w:t>
      </w:r>
      <w:r w:rsidR="009F6514" w:rsidRPr="009F6514">
        <w:rPr>
          <w:sz w:val="19"/>
          <w:szCs w:val="19"/>
          <w:lang w:val="en-US"/>
        </w:rPr>
        <w:t>mail</w:t>
      </w:r>
      <w:r w:rsidR="009F6514" w:rsidRPr="009F6514">
        <w:rPr>
          <w:sz w:val="19"/>
          <w:szCs w:val="19"/>
        </w:rPr>
        <w:t>, а также другую общую информацию)</w:t>
      </w:r>
      <w:r w:rsidR="002D55DF">
        <w:rPr>
          <w:sz w:val="19"/>
          <w:szCs w:val="19"/>
        </w:rPr>
        <w:t xml:space="preserve">, </w:t>
      </w:r>
      <w:r w:rsidR="009F6514" w:rsidRPr="009F6514">
        <w:rPr>
          <w:sz w:val="19"/>
          <w:szCs w:val="19"/>
        </w:rPr>
        <w:t xml:space="preserve"> необходимую для формирования туристского продукта.</w:t>
      </w:r>
      <w:proofErr w:type="gramEnd"/>
    </w:p>
    <w:p w:rsidR="00716393" w:rsidRPr="00251B28" w:rsidRDefault="00716393" w:rsidP="00251B28">
      <w:pPr>
        <w:ind w:left="-851" w:right="-545"/>
        <w:rPr>
          <w:sz w:val="19"/>
          <w:szCs w:val="19"/>
        </w:rPr>
      </w:pPr>
      <w:r w:rsidRPr="00251B28">
        <w:rPr>
          <w:sz w:val="19"/>
          <w:szCs w:val="19"/>
        </w:rPr>
        <w:t xml:space="preserve">3.3.4. </w:t>
      </w:r>
      <w:r w:rsidR="008062E2">
        <w:rPr>
          <w:sz w:val="19"/>
          <w:szCs w:val="19"/>
        </w:rPr>
        <w:t xml:space="preserve">Ознакомиться в полном объеме с условиями договора, заключенными со страховой компанией и перевозчиком </w:t>
      </w:r>
      <w:r w:rsidR="008062E2" w:rsidRPr="000E3F14">
        <w:rPr>
          <w:sz w:val="19"/>
          <w:szCs w:val="19"/>
        </w:rPr>
        <w:t>(</w:t>
      </w:r>
      <w:r w:rsidR="008062E2">
        <w:rPr>
          <w:sz w:val="19"/>
          <w:szCs w:val="19"/>
        </w:rPr>
        <w:t>П</w:t>
      </w:r>
      <w:r w:rsidR="008062E2" w:rsidRPr="000E3F14">
        <w:rPr>
          <w:sz w:val="19"/>
          <w:szCs w:val="19"/>
        </w:rPr>
        <w:t>равила перевозки пассажиров и багажа перевозчиком, тариф</w:t>
      </w:r>
      <w:r w:rsidR="008062E2">
        <w:rPr>
          <w:sz w:val="19"/>
          <w:szCs w:val="19"/>
        </w:rPr>
        <w:t>, условия применения тарифа</w:t>
      </w:r>
      <w:r w:rsidR="008062E2" w:rsidRPr="000E3F14">
        <w:rPr>
          <w:sz w:val="19"/>
          <w:szCs w:val="19"/>
        </w:rPr>
        <w:t xml:space="preserve">, </w:t>
      </w:r>
      <w:r w:rsidR="008062E2">
        <w:rPr>
          <w:sz w:val="19"/>
          <w:szCs w:val="19"/>
        </w:rPr>
        <w:t xml:space="preserve">условия обслуживания на борту воздушного судна </w:t>
      </w:r>
      <w:r w:rsidR="008062E2" w:rsidRPr="000E3F14">
        <w:rPr>
          <w:sz w:val="19"/>
          <w:szCs w:val="19"/>
        </w:rPr>
        <w:t xml:space="preserve">по требованию Клиента могут быть предоставлены Компанией в письменной форме или Клиент может ознакомиться с ними на Интернет сайте перевозчика). </w:t>
      </w:r>
      <w:proofErr w:type="gramStart"/>
      <w:r w:rsidR="008062E2">
        <w:rPr>
          <w:sz w:val="19"/>
          <w:szCs w:val="19"/>
        </w:rPr>
        <w:t>При</w:t>
      </w:r>
      <w:proofErr w:type="gramEnd"/>
      <w:r w:rsidR="008062E2">
        <w:rPr>
          <w:sz w:val="19"/>
          <w:szCs w:val="19"/>
        </w:rPr>
        <w:t xml:space="preserve"> </w:t>
      </w:r>
      <w:proofErr w:type="gramStart"/>
      <w:r w:rsidR="008062E2">
        <w:rPr>
          <w:sz w:val="19"/>
          <w:szCs w:val="19"/>
        </w:rPr>
        <w:t>получение</w:t>
      </w:r>
      <w:proofErr w:type="gramEnd"/>
      <w:r w:rsidR="008062E2">
        <w:rPr>
          <w:sz w:val="19"/>
          <w:szCs w:val="19"/>
        </w:rPr>
        <w:t xml:space="preserve"> проездного документа и страхового полиса п</w:t>
      </w:r>
      <w:r w:rsidR="008062E2" w:rsidRPr="000E3F14">
        <w:rPr>
          <w:sz w:val="19"/>
          <w:szCs w:val="19"/>
        </w:rPr>
        <w:t>роверить правильность оформления, в том числе визы в соответствии с предо</w:t>
      </w:r>
      <w:r w:rsidR="008062E2">
        <w:rPr>
          <w:sz w:val="19"/>
          <w:szCs w:val="19"/>
        </w:rPr>
        <w:t>ставленными паспортными данными</w:t>
      </w:r>
      <w:r w:rsidRPr="00251B28">
        <w:rPr>
          <w:sz w:val="19"/>
          <w:szCs w:val="19"/>
        </w:rPr>
        <w:t>.</w:t>
      </w:r>
    </w:p>
    <w:p w:rsidR="00716393" w:rsidRPr="00251B28" w:rsidRDefault="00716393" w:rsidP="00251B28">
      <w:pPr>
        <w:ind w:left="-851" w:right="-545"/>
        <w:rPr>
          <w:sz w:val="19"/>
          <w:szCs w:val="19"/>
        </w:rPr>
      </w:pPr>
      <w:r w:rsidRPr="00251B28">
        <w:rPr>
          <w:sz w:val="19"/>
          <w:szCs w:val="19"/>
        </w:rPr>
        <w:t xml:space="preserve">3.3.5. </w:t>
      </w:r>
      <w:proofErr w:type="gramStart"/>
      <w:r w:rsidR="00474CBE" w:rsidRPr="00251B28">
        <w:rPr>
          <w:sz w:val="19"/>
          <w:szCs w:val="19"/>
        </w:rPr>
        <w:t>Заблаговременно, н</w:t>
      </w:r>
      <w:r w:rsidRPr="00251B28">
        <w:rPr>
          <w:sz w:val="19"/>
          <w:szCs w:val="19"/>
        </w:rPr>
        <w:t xml:space="preserve">е </w:t>
      </w:r>
      <w:r w:rsidR="004714FA" w:rsidRPr="00251B28">
        <w:rPr>
          <w:sz w:val="19"/>
          <w:szCs w:val="19"/>
        </w:rPr>
        <w:t>позднее</w:t>
      </w:r>
      <w:r w:rsidRPr="00251B28">
        <w:rPr>
          <w:sz w:val="19"/>
          <w:szCs w:val="19"/>
        </w:rPr>
        <w:t xml:space="preserve"> чем за </w:t>
      </w:r>
      <w:r w:rsidR="00526DC1" w:rsidRPr="00251B28">
        <w:rPr>
          <w:sz w:val="19"/>
          <w:szCs w:val="19"/>
        </w:rPr>
        <w:t>3 (</w:t>
      </w:r>
      <w:r w:rsidRPr="00251B28">
        <w:rPr>
          <w:sz w:val="19"/>
          <w:szCs w:val="19"/>
        </w:rPr>
        <w:t>три</w:t>
      </w:r>
      <w:r w:rsidR="00526DC1" w:rsidRPr="00251B28">
        <w:rPr>
          <w:sz w:val="19"/>
          <w:szCs w:val="19"/>
        </w:rPr>
        <w:t>)</w:t>
      </w:r>
      <w:r w:rsidRPr="00251B28">
        <w:rPr>
          <w:sz w:val="19"/>
          <w:szCs w:val="19"/>
        </w:rPr>
        <w:t xml:space="preserve"> часа до </w:t>
      </w:r>
      <w:r w:rsidR="00474CBE" w:rsidRPr="00251B28">
        <w:rPr>
          <w:sz w:val="19"/>
          <w:szCs w:val="19"/>
        </w:rPr>
        <w:t>времени отправления тра</w:t>
      </w:r>
      <w:r w:rsidRPr="00251B28">
        <w:rPr>
          <w:sz w:val="19"/>
          <w:szCs w:val="19"/>
        </w:rPr>
        <w:t>нспортного средства</w:t>
      </w:r>
      <w:r w:rsidR="00474CBE" w:rsidRPr="00251B28">
        <w:rPr>
          <w:sz w:val="19"/>
          <w:szCs w:val="19"/>
        </w:rPr>
        <w:t xml:space="preserve"> прибыть к месту регистрации для прохождения установленных процедур досмотра, оформления багажа </w:t>
      </w:r>
      <w:r w:rsidR="00700B85" w:rsidRPr="00251B28">
        <w:rPr>
          <w:sz w:val="19"/>
          <w:szCs w:val="19"/>
        </w:rPr>
        <w:t>(если вес багажа</w:t>
      </w:r>
      <w:r w:rsidR="00B73812" w:rsidRPr="00251B28">
        <w:rPr>
          <w:sz w:val="19"/>
          <w:szCs w:val="19"/>
        </w:rPr>
        <w:t xml:space="preserve"> или вес одного места багажа</w:t>
      </w:r>
      <w:r w:rsidR="00700B85" w:rsidRPr="00251B28">
        <w:rPr>
          <w:sz w:val="19"/>
          <w:szCs w:val="19"/>
        </w:rPr>
        <w:t>, превышает норму бесплатно</w:t>
      </w:r>
      <w:r w:rsidR="00B76B7C">
        <w:rPr>
          <w:sz w:val="19"/>
          <w:szCs w:val="19"/>
        </w:rPr>
        <w:t>й перевозки (1</w:t>
      </w:r>
      <w:r w:rsidR="00682208">
        <w:rPr>
          <w:sz w:val="19"/>
          <w:szCs w:val="19"/>
        </w:rPr>
        <w:t>5-20</w:t>
      </w:r>
      <w:r w:rsidR="00700B85" w:rsidRPr="00251B28">
        <w:rPr>
          <w:sz w:val="19"/>
          <w:szCs w:val="19"/>
        </w:rPr>
        <w:t xml:space="preserve"> кг), то сверхнормативный багаж должен быть забронирован и оплачен Клиентом за каждый килограмм перевеса) </w:t>
      </w:r>
      <w:r w:rsidR="00474CBE" w:rsidRPr="00251B28">
        <w:rPr>
          <w:sz w:val="19"/>
          <w:szCs w:val="19"/>
        </w:rPr>
        <w:t>и выполнения требований, связанных с пограничным, таможенным, иммиграционным, санитарно-карантинным</w:t>
      </w:r>
      <w:proofErr w:type="gramEnd"/>
      <w:r w:rsidR="00474CBE" w:rsidRPr="00251B28">
        <w:rPr>
          <w:sz w:val="19"/>
          <w:szCs w:val="19"/>
        </w:rPr>
        <w:t>, ветеринарным, фитосанитарным и другими видами контроля в соответствии с законодательством РФ, а также к месту посадки</w:t>
      </w:r>
      <w:r w:rsidRPr="00251B28">
        <w:rPr>
          <w:sz w:val="19"/>
          <w:szCs w:val="19"/>
        </w:rPr>
        <w:t xml:space="preserve">.  </w:t>
      </w:r>
    </w:p>
    <w:p w:rsidR="00716393" w:rsidRPr="00251B28" w:rsidRDefault="00716393" w:rsidP="00251B28">
      <w:pPr>
        <w:ind w:left="-851" w:right="-545"/>
        <w:rPr>
          <w:sz w:val="19"/>
          <w:szCs w:val="19"/>
        </w:rPr>
      </w:pPr>
      <w:r w:rsidRPr="00251B28">
        <w:rPr>
          <w:sz w:val="19"/>
          <w:szCs w:val="19"/>
        </w:rPr>
        <w:t>3.3.</w:t>
      </w:r>
      <w:r w:rsidR="00CA29D3" w:rsidRPr="00251B28">
        <w:rPr>
          <w:sz w:val="19"/>
          <w:szCs w:val="19"/>
        </w:rPr>
        <w:t>6</w:t>
      </w:r>
      <w:r w:rsidRPr="00251B28">
        <w:rPr>
          <w:sz w:val="19"/>
          <w:szCs w:val="19"/>
        </w:rPr>
        <w:t xml:space="preserve">. Во время путешествия: </w:t>
      </w:r>
    </w:p>
    <w:p w:rsidR="00716393" w:rsidRPr="00251B28" w:rsidRDefault="00CA29D3" w:rsidP="00251B28">
      <w:pPr>
        <w:ind w:left="-851" w:right="-545"/>
        <w:rPr>
          <w:sz w:val="19"/>
          <w:szCs w:val="19"/>
        </w:rPr>
      </w:pPr>
      <w:r w:rsidRPr="00251B28">
        <w:rPr>
          <w:sz w:val="19"/>
          <w:szCs w:val="19"/>
        </w:rPr>
        <w:t>3.3.6</w:t>
      </w:r>
      <w:r w:rsidR="00716393" w:rsidRPr="00251B28">
        <w:rPr>
          <w:sz w:val="19"/>
          <w:szCs w:val="19"/>
        </w:rPr>
        <w:t xml:space="preserve">.1. </w:t>
      </w:r>
      <w:proofErr w:type="gramStart"/>
      <w:r w:rsidR="00716393" w:rsidRPr="00251B28">
        <w:rPr>
          <w:sz w:val="19"/>
          <w:szCs w:val="19"/>
        </w:rPr>
        <w:t>Соблюдать законодательство страны (места) временного пребывания, уважать ее социальное устройство; проявлять дружелюбие к местному населению, считаться с образом его жизни;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w:t>
      </w:r>
      <w:proofErr w:type="gramEnd"/>
      <w:r w:rsidR="00716393" w:rsidRPr="00251B28">
        <w:rPr>
          <w:sz w:val="19"/>
          <w:szCs w:val="19"/>
        </w:rPr>
        <w:t xml:space="preserve">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 </w:t>
      </w:r>
    </w:p>
    <w:p w:rsidR="00716393" w:rsidRPr="00251B28" w:rsidRDefault="00CA29D3" w:rsidP="00251B28">
      <w:pPr>
        <w:ind w:left="-851" w:right="-545"/>
        <w:rPr>
          <w:sz w:val="19"/>
          <w:szCs w:val="19"/>
        </w:rPr>
      </w:pPr>
      <w:r w:rsidRPr="00251B28">
        <w:rPr>
          <w:sz w:val="19"/>
          <w:szCs w:val="19"/>
        </w:rPr>
        <w:t>3.3.6</w:t>
      </w:r>
      <w:r w:rsidR="00716393" w:rsidRPr="00251B28">
        <w:rPr>
          <w:sz w:val="19"/>
          <w:szCs w:val="19"/>
        </w:rPr>
        <w:t>.2. Сохранять окружающую природную среду, бережно относиться к памятникам природы, истории и культуры в стране (месте) временного пребывания.</w:t>
      </w:r>
    </w:p>
    <w:p w:rsidR="002D6EEE" w:rsidRDefault="00CA29D3" w:rsidP="00251B28">
      <w:pPr>
        <w:ind w:left="-851" w:right="-545"/>
        <w:rPr>
          <w:sz w:val="19"/>
          <w:szCs w:val="19"/>
        </w:rPr>
      </w:pPr>
      <w:r w:rsidRPr="00251B28">
        <w:rPr>
          <w:sz w:val="19"/>
          <w:szCs w:val="19"/>
        </w:rPr>
        <w:t>3.3.6</w:t>
      </w:r>
      <w:r w:rsidR="00716393" w:rsidRPr="00251B28">
        <w:rPr>
          <w:sz w:val="19"/>
          <w:szCs w:val="19"/>
        </w:rPr>
        <w:t>.3. 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посылки, багаж и другие предметы.</w:t>
      </w:r>
    </w:p>
    <w:p w:rsidR="002D6EEE" w:rsidRPr="00C9414D" w:rsidRDefault="002D6EEE" w:rsidP="002D6EEE">
      <w:pPr>
        <w:widowControl w:val="0"/>
        <w:autoSpaceDE w:val="0"/>
        <w:autoSpaceDN w:val="0"/>
        <w:adjustRightInd w:val="0"/>
        <w:ind w:left="-851" w:right="-426"/>
        <w:rPr>
          <w:sz w:val="19"/>
          <w:szCs w:val="19"/>
        </w:rPr>
      </w:pPr>
      <w:r w:rsidRPr="00C9414D">
        <w:rPr>
          <w:sz w:val="19"/>
          <w:szCs w:val="19"/>
        </w:rPr>
        <w:t xml:space="preserve">Если </w:t>
      </w:r>
      <w:r>
        <w:rPr>
          <w:sz w:val="19"/>
          <w:szCs w:val="19"/>
        </w:rPr>
        <w:t>Клиент</w:t>
      </w:r>
      <w:r w:rsidRPr="00C9414D">
        <w:rPr>
          <w:sz w:val="19"/>
          <w:szCs w:val="19"/>
        </w:rPr>
        <w:t xml:space="preserve"> не воспользовался забронированным пассажирским местом на каком-либо участке маршрута перевозки, то </w:t>
      </w:r>
      <w:r>
        <w:rPr>
          <w:sz w:val="19"/>
          <w:szCs w:val="19"/>
        </w:rPr>
        <w:t>Клиент</w:t>
      </w:r>
      <w:r w:rsidRPr="00C9414D">
        <w:rPr>
          <w:sz w:val="19"/>
          <w:szCs w:val="19"/>
        </w:rPr>
        <w:t xml:space="preserve"> </w:t>
      </w:r>
      <w:r>
        <w:rPr>
          <w:sz w:val="19"/>
          <w:szCs w:val="19"/>
        </w:rPr>
        <w:t>обязан</w:t>
      </w:r>
      <w:r w:rsidRPr="00C9414D">
        <w:rPr>
          <w:sz w:val="19"/>
          <w:szCs w:val="19"/>
        </w:rPr>
        <w:t xml:space="preserve"> сообщить перевозчику о намерении продолжить перевозку на последующих участках маршрута перевозки. Если </w:t>
      </w:r>
      <w:r>
        <w:rPr>
          <w:sz w:val="19"/>
          <w:szCs w:val="19"/>
        </w:rPr>
        <w:t>Клиент</w:t>
      </w:r>
      <w:r w:rsidRPr="00C9414D">
        <w:rPr>
          <w:sz w:val="19"/>
          <w:szCs w:val="19"/>
        </w:rPr>
        <w:t xml:space="preserve">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w:t>
      </w:r>
      <w:r>
        <w:rPr>
          <w:sz w:val="19"/>
          <w:szCs w:val="19"/>
        </w:rPr>
        <w:t>Клиента</w:t>
      </w:r>
      <w:r w:rsidRPr="00C9414D">
        <w:rPr>
          <w:sz w:val="19"/>
          <w:szCs w:val="19"/>
        </w:rPr>
        <w:t xml:space="preserve">. </w:t>
      </w:r>
    </w:p>
    <w:p w:rsidR="00716393" w:rsidRPr="00251B28" w:rsidRDefault="00CA29D3" w:rsidP="00251B28">
      <w:pPr>
        <w:ind w:left="-851" w:right="-545"/>
        <w:rPr>
          <w:sz w:val="19"/>
          <w:szCs w:val="19"/>
        </w:rPr>
      </w:pPr>
      <w:r w:rsidRPr="00251B28">
        <w:rPr>
          <w:sz w:val="19"/>
          <w:szCs w:val="19"/>
        </w:rPr>
        <w:t>3.3.6</w:t>
      </w:r>
      <w:r w:rsidR="00716393" w:rsidRPr="00251B28">
        <w:rPr>
          <w:sz w:val="19"/>
          <w:szCs w:val="19"/>
        </w:rPr>
        <w:t xml:space="preserve">.4. Ознакомиться с правилами пожарной безопасности, проживания и поведения в отелях, соблюдать рекомендации и указания руководителя группы или представителя Компании. Возместить ущерб, причиненный гостинице, ресторану, музею, автотранспортному или другому предприятию. </w:t>
      </w:r>
    </w:p>
    <w:p w:rsidR="00F36D3C" w:rsidRPr="00251B28" w:rsidRDefault="00CA29D3" w:rsidP="00251B28">
      <w:pPr>
        <w:ind w:left="-851" w:right="-545"/>
        <w:rPr>
          <w:sz w:val="19"/>
          <w:szCs w:val="19"/>
        </w:rPr>
      </w:pPr>
      <w:r w:rsidRPr="00251B28">
        <w:rPr>
          <w:sz w:val="19"/>
          <w:szCs w:val="19"/>
        </w:rPr>
        <w:t>3.3.6</w:t>
      </w:r>
      <w:r w:rsidR="00716393" w:rsidRPr="00251B28">
        <w:rPr>
          <w:sz w:val="19"/>
          <w:szCs w:val="19"/>
        </w:rPr>
        <w:t>.5. Соблюдать правила личной гигиены и совершать мероприятия по профилактике инфекционных и паразитных заболеваний</w:t>
      </w:r>
      <w:r w:rsidR="00F36D3C" w:rsidRPr="00251B28">
        <w:rPr>
          <w:sz w:val="19"/>
          <w:szCs w:val="19"/>
        </w:rPr>
        <w:t xml:space="preserve"> (перед поездкой проконсультируйтесь у лечащего врача или в соответствующих службах системы здравоохранения). </w:t>
      </w:r>
      <w:r w:rsidR="00716393" w:rsidRPr="00251B28">
        <w:rPr>
          <w:sz w:val="19"/>
          <w:szCs w:val="19"/>
        </w:rPr>
        <w:t>Соблюдать во время путешествия правила личной безопасности. С целью общей защиты от некоторых заболеваний, Компания рекомендует (на основании данных Всемирной Организации Здравоохранения) пройти вакцинацию от дифтерии, тифа, коклюша (дети), кори, столбняка, гепатита</w:t>
      </w:r>
      <w:proofErr w:type="gramStart"/>
      <w:r w:rsidR="00716393" w:rsidRPr="00251B28">
        <w:rPr>
          <w:sz w:val="19"/>
          <w:szCs w:val="19"/>
        </w:rPr>
        <w:t xml:space="preserve"> А</w:t>
      </w:r>
      <w:proofErr w:type="gramEnd"/>
      <w:r w:rsidR="00716393" w:rsidRPr="00251B28">
        <w:rPr>
          <w:sz w:val="19"/>
          <w:szCs w:val="19"/>
        </w:rPr>
        <w:t>, полиомиелита, гепатита Б.</w:t>
      </w:r>
      <w:r w:rsidR="00F36D3C" w:rsidRPr="00251B28">
        <w:rPr>
          <w:sz w:val="19"/>
          <w:szCs w:val="19"/>
        </w:rPr>
        <w:t xml:space="preserve"> При появлении малейших признаков заболевания (тошнота, рвота, головокружение) немедленно обращайтесь к врачу. После поездки рекомендуется посетить врача и сдать кровь на анализ.</w:t>
      </w:r>
    </w:p>
    <w:p w:rsidR="00377874" w:rsidRPr="00251B28" w:rsidRDefault="00CA29D3" w:rsidP="00251B28">
      <w:pPr>
        <w:ind w:left="-851" w:right="-545"/>
        <w:rPr>
          <w:sz w:val="19"/>
          <w:szCs w:val="19"/>
        </w:rPr>
      </w:pPr>
      <w:r w:rsidRPr="00251B28">
        <w:rPr>
          <w:sz w:val="19"/>
          <w:szCs w:val="19"/>
        </w:rPr>
        <w:t>3.3.6</w:t>
      </w:r>
      <w:r w:rsidR="00716393" w:rsidRPr="00251B28">
        <w:rPr>
          <w:sz w:val="19"/>
          <w:szCs w:val="19"/>
        </w:rPr>
        <w:t xml:space="preserve">.6. Соблюдать правила личной безопасности. </w:t>
      </w:r>
      <w:r w:rsidR="003D2C64" w:rsidRPr="003D2C64">
        <w:rPr>
          <w:sz w:val="19"/>
          <w:szCs w:val="19"/>
        </w:rPr>
        <w:t>Во избежание хищения личного имущества сдавать ценные вещи и деньги в места, специально отведенные для этих целей администрацией места проживания (незамедлительно сообщать в полицию о преступлениях совершенных в отношении Клиента и его имущества).</w:t>
      </w:r>
      <w:r w:rsidR="00377874" w:rsidRPr="00251B28">
        <w:rPr>
          <w:sz w:val="19"/>
          <w:szCs w:val="19"/>
        </w:rPr>
        <w:t xml:space="preserve"> В случае утраты паспорта в стране временного пребывания, гражданину РФ выдается свидетельство на въезд (возвращение) в РФ (далее - свидетельство). Свидетельство является временным документом, удостоверяющим личность гражданина РФ и дающим ему право на въезд (возвращение) в РФ. Выдача свидетельства производится дипломатическим представительством или консульским учреждением РФ по письменному заявлению гражданина РФ на срок, необходимый для въезда (возвращения) на территорию России, но не свыше 15 дней, под расписку. При обращении по вопросу выдачи свидетельства заявитель представляет: а) документ (протокол, справку и т.д.), выданный компетентным органом страны пребывания, подтверждающий факт его обращения по поводу утраты паспорта; б) заявление установленного образца; в) 2 фотографии; г) документы, позволяющие идентифицировать личность заявителя, установить его место пребывания или место жительства в пределах РФ и подтвердить гражданство России (военный билет, служебное удостоверение с фотографией, водительское удостоверение и др.), или заверенные в установленном порядке письменные заявления не менее 2 граждан РФ, подтверждающие личность заявителя.</w:t>
      </w:r>
    </w:p>
    <w:p w:rsidR="00716393" w:rsidRPr="00251B28" w:rsidRDefault="00716393" w:rsidP="00251B28">
      <w:pPr>
        <w:autoSpaceDE w:val="0"/>
        <w:autoSpaceDN w:val="0"/>
        <w:adjustRightInd w:val="0"/>
        <w:ind w:left="-851" w:right="-545"/>
        <w:rPr>
          <w:sz w:val="19"/>
          <w:szCs w:val="19"/>
        </w:rPr>
      </w:pPr>
      <w:r w:rsidRPr="00251B28">
        <w:rPr>
          <w:sz w:val="19"/>
          <w:szCs w:val="19"/>
        </w:rPr>
        <w:t>3.4. Компания имеет право:</w:t>
      </w:r>
    </w:p>
    <w:p w:rsidR="00716393" w:rsidRPr="00251B28" w:rsidRDefault="00716393" w:rsidP="00251B28">
      <w:pPr>
        <w:autoSpaceDE w:val="0"/>
        <w:autoSpaceDN w:val="0"/>
        <w:adjustRightInd w:val="0"/>
        <w:ind w:left="-851" w:right="-545"/>
        <w:rPr>
          <w:sz w:val="19"/>
          <w:szCs w:val="19"/>
        </w:rPr>
      </w:pPr>
      <w:r w:rsidRPr="00251B28">
        <w:rPr>
          <w:sz w:val="19"/>
          <w:szCs w:val="19"/>
        </w:rPr>
        <w:t>3.4.1. Привлекать третьих лиц для предоставления услуг по настоящему Договору.</w:t>
      </w:r>
    </w:p>
    <w:p w:rsidR="00716393" w:rsidRPr="00251B28" w:rsidRDefault="00716393" w:rsidP="00251B28">
      <w:pPr>
        <w:autoSpaceDE w:val="0"/>
        <w:autoSpaceDN w:val="0"/>
        <w:adjustRightInd w:val="0"/>
        <w:ind w:left="-851" w:right="-545"/>
        <w:rPr>
          <w:sz w:val="19"/>
          <w:szCs w:val="19"/>
        </w:rPr>
      </w:pPr>
      <w:r w:rsidRPr="00251B28">
        <w:rPr>
          <w:sz w:val="19"/>
          <w:szCs w:val="19"/>
        </w:rPr>
        <w:t xml:space="preserve">3.4.2. </w:t>
      </w:r>
      <w:r w:rsidR="00A520F3" w:rsidRPr="00251B28">
        <w:rPr>
          <w:sz w:val="19"/>
          <w:szCs w:val="19"/>
        </w:rPr>
        <w:t>Бронировать</w:t>
      </w:r>
      <w:r w:rsidRPr="00251B28">
        <w:rPr>
          <w:sz w:val="19"/>
          <w:szCs w:val="19"/>
        </w:rPr>
        <w:t xml:space="preserve"> дополнительные услуги, не указанные в </w:t>
      </w:r>
      <w:r w:rsidR="008D71CE" w:rsidRPr="00251B28">
        <w:rPr>
          <w:sz w:val="19"/>
          <w:szCs w:val="19"/>
        </w:rPr>
        <w:t>З</w:t>
      </w:r>
      <w:r w:rsidRPr="00251B28">
        <w:rPr>
          <w:sz w:val="19"/>
          <w:szCs w:val="19"/>
        </w:rPr>
        <w:t>аявке, на основе дополнительных соглашений, заключенных между Сторонами. Все дополнительные соглашения составляются в соответствии со статьями настоящего Договора и не противоречат ему.</w:t>
      </w:r>
    </w:p>
    <w:p w:rsidR="00716393" w:rsidRPr="00251B28" w:rsidRDefault="00716393" w:rsidP="00251B28">
      <w:pPr>
        <w:autoSpaceDE w:val="0"/>
        <w:autoSpaceDN w:val="0"/>
        <w:adjustRightInd w:val="0"/>
        <w:ind w:left="-851" w:right="-545"/>
        <w:rPr>
          <w:sz w:val="19"/>
          <w:szCs w:val="19"/>
        </w:rPr>
      </w:pPr>
      <w:r w:rsidRPr="00251B28">
        <w:rPr>
          <w:sz w:val="19"/>
          <w:szCs w:val="19"/>
        </w:rPr>
        <w:t>3.4.3. Отказаться от исполнения данного Договора в случае нарушения Клиентом обязательств установленных настоящим Договором</w:t>
      </w:r>
      <w:r w:rsidR="00F5759E" w:rsidRPr="00251B28">
        <w:rPr>
          <w:sz w:val="19"/>
          <w:szCs w:val="19"/>
        </w:rPr>
        <w:t xml:space="preserve"> в части, исполнение которой стало невозможным в связи с такими нарушениями</w:t>
      </w:r>
      <w:r w:rsidRPr="00251B28">
        <w:rPr>
          <w:sz w:val="19"/>
          <w:szCs w:val="19"/>
        </w:rPr>
        <w:t>.</w:t>
      </w:r>
    </w:p>
    <w:p w:rsidR="00716393" w:rsidRPr="00251B28" w:rsidRDefault="00716393" w:rsidP="00251B28">
      <w:pPr>
        <w:autoSpaceDE w:val="0"/>
        <w:autoSpaceDN w:val="0"/>
        <w:adjustRightInd w:val="0"/>
        <w:ind w:left="-851" w:right="-545"/>
        <w:rPr>
          <w:sz w:val="19"/>
          <w:szCs w:val="19"/>
        </w:rPr>
      </w:pPr>
      <w:r w:rsidRPr="00251B28">
        <w:rPr>
          <w:sz w:val="19"/>
          <w:szCs w:val="19"/>
        </w:rPr>
        <w:t>3.5. Клиент имеет право:</w:t>
      </w:r>
    </w:p>
    <w:p w:rsidR="00716393" w:rsidRPr="00251B28" w:rsidRDefault="00716393" w:rsidP="00251B28">
      <w:pPr>
        <w:autoSpaceDE w:val="0"/>
        <w:autoSpaceDN w:val="0"/>
        <w:adjustRightInd w:val="0"/>
        <w:ind w:left="-851" w:right="-545"/>
        <w:rPr>
          <w:sz w:val="19"/>
          <w:szCs w:val="19"/>
        </w:rPr>
      </w:pPr>
      <w:r w:rsidRPr="00251B28">
        <w:rPr>
          <w:sz w:val="19"/>
          <w:szCs w:val="19"/>
        </w:rPr>
        <w:t>3.5.1. На свободу передвижения, свободный доступ к туристским ресурсам</w:t>
      </w:r>
      <w:r w:rsidR="00845EF5" w:rsidRPr="00251B28">
        <w:rPr>
          <w:sz w:val="19"/>
          <w:szCs w:val="19"/>
        </w:rPr>
        <w:t xml:space="preserve"> за исключением районов в </w:t>
      </w:r>
      <w:r w:rsidRPr="00251B28">
        <w:rPr>
          <w:sz w:val="19"/>
          <w:szCs w:val="19"/>
        </w:rPr>
        <w:t>стране в</w:t>
      </w:r>
      <w:r w:rsidR="00845EF5" w:rsidRPr="00251B28">
        <w:rPr>
          <w:sz w:val="19"/>
          <w:szCs w:val="19"/>
        </w:rPr>
        <w:t>ременного пребывания</w:t>
      </w:r>
      <w:r w:rsidRPr="00251B28">
        <w:rPr>
          <w:sz w:val="19"/>
          <w:szCs w:val="19"/>
        </w:rPr>
        <w:t xml:space="preserve">, въезд в которые для иностранцев ограничен или запрещен. </w:t>
      </w:r>
    </w:p>
    <w:p w:rsidR="00716393" w:rsidRPr="00251B28" w:rsidRDefault="00716393" w:rsidP="003D2C64">
      <w:pPr>
        <w:autoSpaceDE w:val="0"/>
        <w:autoSpaceDN w:val="0"/>
        <w:adjustRightInd w:val="0"/>
        <w:ind w:left="-851" w:right="-545"/>
        <w:rPr>
          <w:sz w:val="19"/>
          <w:szCs w:val="19"/>
        </w:rPr>
      </w:pPr>
      <w:r w:rsidRPr="00251B28">
        <w:rPr>
          <w:sz w:val="19"/>
          <w:szCs w:val="19"/>
        </w:rPr>
        <w:lastRenderedPageBreak/>
        <w:t>3.5.2.</w:t>
      </w:r>
      <w:r w:rsidR="003D2C64">
        <w:rPr>
          <w:sz w:val="19"/>
          <w:szCs w:val="19"/>
        </w:rPr>
        <w:t xml:space="preserve"> </w:t>
      </w:r>
      <w:r w:rsidRPr="00251B28">
        <w:rPr>
          <w:sz w:val="19"/>
          <w:szCs w:val="19"/>
        </w:rPr>
        <w:t>Возмещение убытков и компенсацию морального вреда в случае невыполнения Компанией или привлеченными им третьими лицами (за исключением перевозчика</w:t>
      </w:r>
      <w:r w:rsidR="004C0909" w:rsidRPr="00251B28">
        <w:rPr>
          <w:sz w:val="19"/>
          <w:szCs w:val="19"/>
        </w:rPr>
        <w:t>, с</w:t>
      </w:r>
      <w:r w:rsidRPr="00251B28">
        <w:rPr>
          <w:sz w:val="19"/>
          <w:szCs w:val="19"/>
        </w:rPr>
        <w:t>траховщика</w:t>
      </w:r>
      <w:r w:rsidR="004C0909" w:rsidRPr="00251B28">
        <w:rPr>
          <w:sz w:val="19"/>
          <w:szCs w:val="19"/>
        </w:rPr>
        <w:t xml:space="preserve"> и консульского учреждения</w:t>
      </w:r>
      <w:r w:rsidRPr="00251B28">
        <w:rPr>
          <w:sz w:val="19"/>
          <w:szCs w:val="19"/>
        </w:rPr>
        <w:t>) условий настоящего Договора в порядке и в соответствии с действующим законодательством РФ.</w:t>
      </w:r>
    </w:p>
    <w:p w:rsidR="00716393" w:rsidRPr="00251B28" w:rsidRDefault="00716393" w:rsidP="003D2C64">
      <w:pPr>
        <w:ind w:left="-851" w:right="-545" w:firstLine="851"/>
        <w:rPr>
          <w:sz w:val="19"/>
          <w:szCs w:val="19"/>
        </w:rPr>
      </w:pPr>
      <w:r w:rsidRPr="00251B28">
        <w:rPr>
          <w:b/>
          <w:sz w:val="19"/>
          <w:szCs w:val="19"/>
        </w:rPr>
        <w:t>4.  Порядок расчетов.</w:t>
      </w:r>
    </w:p>
    <w:p w:rsidR="00716393" w:rsidRPr="00251B28" w:rsidRDefault="00716393" w:rsidP="00251B28">
      <w:pPr>
        <w:ind w:left="-851" w:right="-545"/>
        <w:rPr>
          <w:sz w:val="19"/>
          <w:szCs w:val="19"/>
        </w:rPr>
      </w:pPr>
      <w:r w:rsidRPr="00251B28">
        <w:rPr>
          <w:sz w:val="19"/>
          <w:szCs w:val="19"/>
        </w:rPr>
        <w:t xml:space="preserve">4.1. Расчет стоимости туристского продукта производится по тарифам, выраженным в ЕВРО или долларах США в зависимости от страны путешествия. </w:t>
      </w:r>
      <w:r w:rsidR="006652B1" w:rsidRPr="00251B28">
        <w:rPr>
          <w:sz w:val="19"/>
          <w:szCs w:val="19"/>
        </w:rPr>
        <w:t>Общая с</w:t>
      </w:r>
      <w:r w:rsidRPr="00251B28">
        <w:rPr>
          <w:sz w:val="19"/>
          <w:szCs w:val="19"/>
        </w:rPr>
        <w:t xml:space="preserve">тоимость услуг по настоящему договору определяется на </w:t>
      </w:r>
      <w:r w:rsidR="006652B1" w:rsidRPr="00251B28">
        <w:rPr>
          <w:sz w:val="19"/>
          <w:szCs w:val="19"/>
        </w:rPr>
        <w:t>основе цены, указанной в Заявке</w:t>
      </w:r>
      <w:r w:rsidRPr="00251B28">
        <w:rPr>
          <w:sz w:val="19"/>
          <w:szCs w:val="19"/>
        </w:rPr>
        <w:t xml:space="preserve">, пересчитанной в российские рубли по внутреннему курсу Компании. </w:t>
      </w:r>
    </w:p>
    <w:p w:rsidR="00FB188B" w:rsidRPr="00251B28" w:rsidRDefault="00716393" w:rsidP="00251B28">
      <w:pPr>
        <w:ind w:left="-851" w:right="-545"/>
        <w:rPr>
          <w:sz w:val="19"/>
          <w:szCs w:val="19"/>
        </w:rPr>
      </w:pPr>
      <w:r w:rsidRPr="00251B28">
        <w:rPr>
          <w:sz w:val="19"/>
          <w:szCs w:val="19"/>
        </w:rPr>
        <w:t>4.2.</w:t>
      </w:r>
      <w:r w:rsidR="00FB188B" w:rsidRPr="00251B28">
        <w:rPr>
          <w:sz w:val="19"/>
          <w:szCs w:val="19"/>
        </w:rPr>
        <w:t xml:space="preserve"> С момента подписания Заявки обеими Сторонами, Клиент в счет обеспечения исполнения настоящего Договора вносит </w:t>
      </w:r>
      <w:r w:rsidR="002D55DF">
        <w:rPr>
          <w:sz w:val="19"/>
          <w:szCs w:val="19"/>
        </w:rPr>
        <w:t xml:space="preserve">предоплату </w:t>
      </w:r>
      <w:r w:rsidR="00FB188B" w:rsidRPr="00251B28">
        <w:rPr>
          <w:sz w:val="19"/>
          <w:szCs w:val="19"/>
        </w:rPr>
        <w:t xml:space="preserve"> в размере и в срок, указываемый в Заявке.</w:t>
      </w:r>
      <w:r w:rsidR="00983461">
        <w:rPr>
          <w:sz w:val="19"/>
          <w:szCs w:val="19"/>
        </w:rPr>
        <w:t xml:space="preserve"> </w:t>
      </w:r>
    </w:p>
    <w:p w:rsidR="00716393" w:rsidRPr="00251B28" w:rsidRDefault="00716393" w:rsidP="00251B28">
      <w:pPr>
        <w:ind w:left="-851" w:right="-545"/>
        <w:rPr>
          <w:sz w:val="19"/>
          <w:szCs w:val="19"/>
        </w:rPr>
      </w:pPr>
      <w:r w:rsidRPr="00251B28">
        <w:rPr>
          <w:sz w:val="19"/>
          <w:szCs w:val="19"/>
        </w:rPr>
        <w:t>4.3.</w:t>
      </w:r>
      <w:r w:rsidR="00FB188B" w:rsidRPr="00251B28">
        <w:rPr>
          <w:sz w:val="19"/>
          <w:szCs w:val="19"/>
        </w:rPr>
        <w:t xml:space="preserve"> При подтверждении бронирования, полная оплата  стоимости услуг  по настоящему Договору  производится Клиентом не позднее даты, указанной в Заявке. Сумма </w:t>
      </w:r>
      <w:r w:rsidR="002D55DF">
        <w:rPr>
          <w:sz w:val="19"/>
          <w:szCs w:val="19"/>
        </w:rPr>
        <w:t>предоплаты</w:t>
      </w:r>
      <w:r w:rsidR="00FB188B" w:rsidRPr="00251B28">
        <w:rPr>
          <w:sz w:val="19"/>
          <w:szCs w:val="19"/>
        </w:rPr>
        <w:t>, указанная в п. 4.2 Договора</w:t>
      </w:r>
      <w:r w:rsidR="002D55DF">
        <w:rPr>
          <w:sz w:val="19"/>
          <w:szCs w:val="19"/>
        </w:rPr>
        <w:t xml:space="preserve">, </w:t>
      </w:r>
      <w:r w:rsidR="00FB188B" w:rsidRPr="00251B28">
        <w:rPr>
          <w:sz w:val="19"/>
          <w:szCs w:val="19"/>
        </w:rPr>
        <w:t xml:space="preserve"> засчитывается в счет полной оплаты стоимости услуг.</w:t>
      </w:r>
      <w:r w:rsidRPr="00251B28">
        <w:rPr>
          <w:sz w:val="19"/>
          <w:szCs w:val="19"/>
        </w:rPr>
        <w:t xml:space="preserve"> </w:t>
      </w:r>
    </w:p>
    <w:p w:rsidR="00716393" w:rsidRPr="00251B28" w:rsidRDefault="00716393" w:rsidP="00251B28">
      <w:pPr>
        <w:ind w:left="-851" w:right="-545"/>
        <w:rPr>
          <w:sz w:val="19"/>
          <w:szCs w:val="19"/>
        </w:rPr>
      </w:pPr>
      <w:r w:rsidRPr="00251B28">
        <w:rPr>
          <w:sz w:val="19"/>
          <w:szCs w:val="19"/>
        </w:rPr>
        <w:t>Если последний день срока полной оплаты стоимости туристского продукта приходится на нерабочий день, указанный в настоящем Договоре, днем окончания срока считается ближайший следующий за ним рабочий день.</w:t>
      </w:r>
    </w:p>
    <w:p w:rsidR="00716393" w:rsidRPr="00251B28" w:rsidRDefault="00716393" w:rsidP="00251B28">
      <w:pPr>
        <w:ind w:left="-851" w:right="-545"/>
        <w:rPr>
          <w:sz w:val="19"/>
          <w:szCs w:val="19"/>
        </w:rPr>
      </w:pPr>
      <w:r w:rsidRPr="00251B28">
        <w:rPr>
          <w:sz w:val="19"/>
          <w:szCs w:val="19"/>
        </w:rPr>
        <w:t>4.4. Оплата производится в рублях в наличной или безналичной форме на расчетный счет или в кассу Компании.</w:t>
      </w:r>
      <w:r w:rsidR="00503CFB" w:rsidRPr="00251B28">
        <w:rPr>
          <w:sz w:val="19"/>
          <w:szCs w:val="19"/>
        </w:rPr>
        <w:t xml:space="preserve"> Днем исполнения обязанност</w:t>
      </w:r>
      <w:r w:rsidR="006B7ACD" w:rsidRPr="00251B28">
        <w:rPr>
          <w:sz w:val="19"/>
          <w:szCs w:val="19"/>
        </w:rPr>
        <w:t>ей</w:t>
      </w:r>
      <w:r w:rsidR="00503CFB" w:rsidRPr="00251B28">
        <w:rPr>
          <w:sz w:val="19"/>
          <w:szCs w:val="19"/>
        </w:rPr>
        <w:t xml:space="preserve"> Клиента по оплате услуг, оказываемых Компанией, является день поступления денежных средств на расчетный счет </w:t>
      </w:r>
      <w:r w:rsidR="006E0626" w:rsidRPr="00251B28">
        <w:rPr>
          <w:sz w:val="19"/>
          <w:szCs w:val="19"/>
        </w:rPr>
        <w:t xml:space="preserve">или в кассу </w:t>
      </w:r>
      <w:r w:rsidR="00503CFB" w:rsidRPr="00251B28">
        <w:rPr>
          <w:sz w:val="19"/>
          <w:szCs w:val="19"/>
        </w:rPr>
        <w:t>Компании.</w:t>
      </w:r>
      <w:r w:rsidRPr="00251B28">
        <w:rPr>
          <w:sz w:val="19"/>
          <w:szCs w:val="19"/>
        </w:rPr>
        <w:t xml:space="preserve"> </w:t>
      </w:r>
    </w:p>
    <w:p w:rsidR="00B0228C" w:rsidRPr="00251B28" w:rsidRDefault="00B0228C" w:rsidP="00251B28">
      <w:pPr>
        <w:ind w:left="-851" w:right="-545"/>
        <w:rPr>
          <w:sz w:val="19"/>
          <w:szCs w:val="19"/>
        </w:rPr>
      </w:pPr>
      <w:r w:rsidRPr="00251B28">
        <w:rPr>
          <w:sz w:val="19"/>
          <w:szCs w:val="19"/>
        </w:rPr>
        <w:t>4.5. Денежное обязательство</w:t>
      </w:r>
      <w:r w:rsidR="002D55DF">
        <w:rPr>
          <w:sz w:val="19"/>
          <w:szCs w:val="19"/>
        </w:rPr>
        <w:t xml:space="preserve">, </w:t>
      </w:r>
      <w:r w:rsidRPr="00251B28">
        <w:rPr>
          <w:sz w:val="19"/>
          <w:szCs w:val="19"/>
        </w:rPr>
        <w:t xml:space="preserve"> неисполненное </w:t>
      </w:r>
      <w:r w:rsidR="00DD2DCB" w:rsidRPr="00251B28">
        <w:rPr>
          <w:sz w:val="19"/>
          <w:szCs w:val="19"/>
        </w:rPr>
        <w:t xml:space="preserve">Клиентом </w:t>
      </w:r>
      <w:r w:rsidRPr="00251B28">
        <w:rPr>
          <w:sz w:val="19"/>
          <w:szCs w:val="19"/>
        </w:rPr>
        <w:t>в срок, указанный в Заявке</w:t>
      </w:r>
      <w:r w:rsidR="002D55DF">
        <w:rPr>
          <w:sz w:val="19"/>
          <w:szCs w:val="19"/>
        </w:rPr>
        <w:t>,</w:t>
      </w:r>
      <w:r w:rsidRPr="00251B28">
        <w:rPr>
          <w:sz w:val="19"/>
          <w:szCs w:val="19"/>
        </w:rPr>
        <w:t xml:space="preserve"> по согласию Сторон может быть индексировано с учетом курсовой разницы (п</w:t>
      </w:r>
      <w:r w:rsidR="00017F4E">
        <w:rPr>
          <w:sz w:val="19"/>
          <w:szCs w:val="19"/>
        </w:rPr>
        <w:t>о официальному курсу ЦБ РФ + 2</w:t>
      </w:r>
      <w:r w:rsidRPr="00251B28">
        <w:rPr>
          <w:sz w:val="19"/>
          <w:szCs w:val="19"/>
        </w:rPr>
        <w:t xml:space="preserve">%) на </w:t>
      </w:r>
      <w:r w:rsidR="00DD2DCB" w:rsidRPr="00251B28">
        <w:rPr>
          <w:sz w:val="19"/>
          <w:szCs w:val="19"/>
        </w:rPr>
        <w:t>день</w:t>
      </w:r>
      <w:r w:rsidR="00170C2A" w:rsidRPr="00251B28">
        <w:rPr>
          <w:sz w:val="19"/>
          <w:szCs w:val="19"/>
        </w:rPr>
        <w:t xml:space="preserve"> </w:t>
      </w:r>
      <w:r w:rsidRPr="00251B28">
        <w:rPr>
          <w:sz w:val="19"/>
          <w:szCs w:val="19"/>
        </w:rPr>
        <w:t>оплаты.</w:t>
      </w:r>
      <w:r w:rsidR="00AA0754" w:rsidRPr="00251B28">
        <w:rPr>
          <w:sz w:val="19"/>
          <w:szCs w:val="19"/>
        </w:rPr>
        <w:t xml:space="preserve"> В случае несогласия одной из Сторон</w:t>
      </w:r>
      <w:r w:rsidR="00526DC1" w:rsidRPr="00251B28">
        <w:rPr>
          <w:sz w:val="19"/>
          <w:szCs w:val="19"/>
        </w:rPr>
        <w:t xml:space="preserve"> на индексацию неисполненного денежного обязательства</w:t>
      </w:r>
      <w:r w:rsidR="00AA0754" w:rsidRPr="00251B28">
        <w:rPr>
          <w:sz w:val="19"/>
          <w:szCs w:val="19"/>
        </w:rPr>
        <w:t>, Компания вправе в одностороннем порядке отказаться от исполнения настоящего Договора в соответствии с п. 6.2 Договора.</w:t>
      </w:r>
    </w:p>
    <w:p w:rsidR="00716393" w:rsidRPr="00251B28" w:rsidRDefault="00716393" w:rsidP="00251B28">
      <w:pPr>
        <w:ind w:left="-851" w:right="-545"/>
        <w:rPr>
          <w:sz w:val="19"/>
          <w:szCs w:val="19"/>
        </w:rPr>
      </w:pPr>
      <w:r w:rsidRPr="00251B28">
        <w:rPr>
          <w:sz w:val="19"/>
          <w:szCs w:val="19"/>
        </w:rPr>
        <w:t>4.</w:t>
      </w:r>
      <w:r w:rsidR="00B07D87" w:rsidRPr="00251B28">
        <w:rPr>
          <w:sz w:val="19"/>
          <w:szCs w:val="19"/>
        </w:rPr>
        <w:t>6</w:t>
      </w:r>
      <w:r w:rsidRPr="00251B28">
        <w:rPr>
          <w:sz w:val="19"/>
          <w:szCs w:val="19"/>
        </w:rPr>
        <w:t xml:space="preserve">. </w:t>
      </w:r>
      <w:r w:rsidR="00725817" w:rsidRPr="00251B28">
        <w:rPr>
          <w:sz w:val="19"/>
          <w:szCs w:val="19"/>
        </w:rPr>
        <w:t>Клиент</w:t>
      </w:r>
      <w:r w:rsidRPr="00251B28">
        <w:rPr>
          <w:sz w:val="19"/>
          <w:szCs w:val="19"/>
        </w:rPr>
        <w:t xml:space="preserve"> вправе возложить свое обязательство по оплате стоимости туристского продукта на третье лицо.</w:t>
      </w:r>
    </w:p>
    <w:p w:rsidR="00716393" w:rsidRPr="00251B28" w:rsidRDefault="00716393" w:rsidP="00251B28">
      <w:pPr>
        <w:ind w:left="-851" w:right="-545"/>
        <w:rPr>
          <w:b/>
          <w:sz w:val="19"/>
          <w:szCs w:val="19"/>
        </w:rPr>
      </w:pPr>
      <w:r w:rsidRPr="00251B28">
        <w:rPr>
          <w:sz w:val="19"/>
          <w:szCs w:val="19"/>
        </w:rPr>
        <w:t xml:space="preserve">                 </w:t>
      </w:r>
      <w:r w:rsidRPr="00251B28">
        <w:rPr>
          <w:b/>
          <w:sz w:val="19"/>
          <w:szCs w:val="19"/>
        </w:rPr>
        <w:t>5.  Ответственность сторон.</w:t>
      </w:r>
    </w:p>
    <w:p w:rsidR="00716393" w:rsidRPr="00251B28" w:rsidRDefault="00716393" w:rsidP="00251B28">
      <w:pPr>
        <w:tabs>
          <w:tab w:val="left" w:pos="284"/>
          <w:tab w:val="num" w:pos="4188"/>
        </w:tabs>
        <w:ind w:left="-851" w:right="-545"/>
        <w:rPr>
          <w:sz w:val="19"/>
          <w:szCs w:val="19"/>
        </w:rPr>
      </w:pPr>
      <w:r w:rsidRPr="00251B28">
        <w:rPr>
          <w:sz w:val="19"/>
          <w:szCs w:val="19"/>
        </w:rPr>
        <w:t xml:space="preserve">5.1. Компания несет ответственность перед Клиентом в соответствии с действующим законодательством РФ: </w:t>
      </w:r>
    </w:p>
    <w:p w:rsidR="00716393" w:rsidRPr="00251B28" w:rsidRDefault="00716393" w:rsidP="00251B28">
      <w:pPr>
        <w:tabs>
          <w:tab w:val="left" w:pos="284"/>
          <w:tab w:val="num" w:pos="4188"/>
        </w:tabs>
        <w:ind w:left="-851" w:right="-545"/>
        <w:rPr>
          <w:sz w:val="19"/>
          <w:szCs w:val="19"/>
        </w:rPr>
      </w:pPr>
      <w:r w:rsidRPr="00251B28">
        <w:rPr>
          <w:bCs/>
          <w:sz w:val="19"/>
          <w:szCs w:val="19"/>
        </w:rPr>
        <w:t xml:space="preserve">за своевременность заключения Договора </w:t>
      </w:r>
      <w:r w:rsidR="00D20C66" w:rsidRPr="00251B28">
        <w:rPr>
          <w:bCs/>
          <w:sz w:val="19"/>
          <w:szCs w:val="19"/>
        </w:rPr>
        <w:t>на реализацию туристского продукта</w:t>
      </w:r>
      <w:r w:rsidRPr="00251B28">
        <w:rPr>
          <w:bCs/>
          <w:sz w:val="19"/>
          <w:szCs w:val="19"/>
        </w:rPr>
        <w:t xml:space="preserve"> и соответствие такого договора требованиям законодательства РФ, в том числе ФЗ «Об основах туристской деятельности в РФ», Закону РФ «О защите прав потребителей» и «Правилам оказания услуг по реализации туристского продукта»; </w:t>
      </w:r>
      <w:r w:rsidRPr="00251B28">
        <w:rPr>
          <w:sz w:val="19"/>
          <w:szCs w:val="19"/>
        </w:rPr>
        <w:t xml:space="preserve">за неисполнение или ненадлежащее исполнение обязательств по оказанию услуг входящих в туристский продукт, за наличие в туристском продукте существенных недостатков, включая существенные нарушения требований к качеству и безопасности туристского продукта за исключением случаев предусмотренных п.5.3 и гл.7 Договора. </w:t>
      </w:r>
    </w:p>
    <w:p w:rsidR="00716393" w:rsidRPr="00251B28" w:rsidRDefault="00716393" w:rsidP="00251B28">
      <w:pPr>
        <w:ind w:left="-851" w:right="-545"/>
        <w:rPr>
          <w:sz w:val="19"/>
          <w:szCs w:val="19"/>
        </w:rPr>
      </w:pPr>
      <w:r w:rsidRPr="00251B28">
        <w:rPr>
          <w:sz w:val="19"/>
          <w:szCs w:val="19"/>
        </w:rPr>
        <w:t>5.2. Клиент несет ответственность перед Компанией в соответствии с действующим законодательством РФ: за достоверность сведений</w:t>
      </w:r>
      <w:r w:rsidR="00346DBD">
        <w:rPr>
          <w:sz w:val="19"/>
          <w:szCs w:val="19"/>
        </w:rPr>
        <w:t>, персональных данных</w:t>
      </w:r>
      <w:r w:rsidRPr="00251B28">
        <w:rPr>
          <w:sz w:val="19"/>
          <w:szCs w:val="19"/>
        </w:rPr>
        <w:t xml:space="preserve"> и действительность документов, предоставляемых Компании; за причиненный по вине Клиента ущерб третьей стороне; за неисполнение или ненадлежащее исполнение обязательств по настоящему Договору за исключением случае предусмотренных гл.7 Договора.</w:t>
      </w:r>
    </w:p>
    <w:p w:rsidR="00716393" w:rsidRPr="00251B28" w:rsidRDefault="00716393" w:rsidP="00251B28">
      <w:pPr>
        <w:ind w:left="-851" w:right="-545"/>
        <w:rPr>
          <w:sz w:val="19"/>
          <w:szCs w:val="19"/>
        </w:rPr>
      </w:pPr>
      <w:r w:rsidRPr="00251B28">
        <w:rPr>
          <w:sz w:val="19"/>
          <w:szCs w:val="19"/>
        </w:rPr>
        <w:t>5.3. Компания не несет ответственность:</w:t>
      </w:r>
    </w:p>
    <w:p w:rsidR="00CE1149" w:rsidRPr="00251B28" w:rsidRDefault="00716393" w:rsidP="00251B28">
      <w:pPr>
        <w:autoSpaceDE w:val="0"/>
        <w:autoSpaceDN w:val="0"/>
        <w:adjustRightInd w:val="0"/>
        <w:ind w:left="-851" w:right="-545"/>
        <w:rPr>
          <w:sz w:val="19"/>
          <w:szCs w:val="19"/>
        </w:rPr>
      </w:pPr>
      <w:r w:rsidRPr="00251B28">
        <w:rPr>
          <w:sz w:val="19"/>
          <w:szCs w:val="19"/>
        </w:rPr>
        <w:t>5.3.1. За действия перевозчик</w:t>
      </w:r>
      <w:r w:rsidR="00FA28FD" w:rsidRPr="00251B28">
        <w:rPr>
          <w:sz w:val="19"/>
          <w:szCs w:val="19"/>
        </w:rPr>
        <w:t>а</w:t>
      </w:r>
      <w:r w:rsidRPr="00251B28">
        <w:rPr>
          <w:sz w:val="19"/>
          <w:szCs w:val="19"/>
        </w:rPr>
        <w:t xml:space="preserve"> (</w:t>
      </w:r>
      <w:r w:rsidR="00DB2A7E" w:rsidRPr="00251B28">
        <w:rPr>
          <w:sz w:val="19"/>
          <w:szCs w:val="19"/>
        </w:rPr>
        <w:t xml:space="preserve">отмена, задержка, </w:t>
      </w:r>
      <w:r w:rsidRPr="00251B28">
        <w:rPr>
          <w:sz w:val="19"/>
          <w:szCs w:val="19"/>
        </w:rPr>
        <w:t>перенос</w:t>
      </w:r>
      <w:r w:rsidR="00DB2A7E" w:rsidRPr="00251B28">
        <w:rPr>
          <w:sz w:val="19"/>
          <w:szCs w:val="19"/>
        </w:rPr>
        <w:t xml:space="preserve"> </w:t>
      </w:r>
      <w:r w:rsidRPr="00251B28">
        <w:rPr>
          <w:sz w:val="19"/>
          <w:szCs w:val="19"/>
        </w:rPr>
        <w:t>рейс</w:t>
      </w:r>
      <w:r w:rsidR="00DB2A7E" w:rsidRPr="00251B28">
        <w:rPr>
          <w:sz w:val="19"/>
          <w:szCs w:val="19"/>
        </w:rPr>
        <w:t>а</w:t>
      </w:r>
      <w:r w:rsidRPr="00251B28">
        <w:rPr>
          <w:sz w:val="19"/>
          <w:szCs w:val="19"/>
        </w:rPr>
        <w:t xml:space="preserve">, </w:t>
      </w:r>
      <w:r w:rsidR="00DB2A7E" w:rsidRPr="00251B28">
        <w:rPr>
          <w:sz w:val="19"/>
          <w:szCs w:val="19"/>
        </w:rPr>
        <w:t xml:space="preserve">замена типа воздушного судна, изменение маршрута перевозки, </w:t>
      </w:r>
      <w:r w:rsidRPr="00251B28">
        <w:rPr>
          <w:sz w:val="19"/>
          <w:szCs w:val="19"/>
        </w:rPr>
        <w:t>потеря или повреждение багажа и т.п.).</w:t>
      </w:r>
      <w:r w:rsidR="00DB2A7E" w:rsidRPr="00251B28">
        <w:rPr>
          <w:sz w:val="19"/>
          <w:szCs w:val="19"/>
        </w:rPr>
        <w:t xml:space="preserve"> </w:t>
      </w:r>
      <w:proofErr w:type="gramStart"/>
      <w:r w:rsidR="00CE1149" w:rsidRPr="00251B28">
        <w:rPr>
          <w:sz w:val="19"/>
          <w:szCs w:val="19"/>
        </w:rPr>
        <w:t>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без взимания дополнительной платы – а) комнату матери и ребенка пассажиру с ребенком в возрасте до семи лет;</w:t>
      </w:r>
      <w:proofErr w:type="gramEnd"/>
      <w:r w:rsidR="00CE1149" w:rsidRPr="00251B28">
        <w:rPr>
          <w:sz w:val="19"/>
          <w:szCs w:val="19"/>
        </w:rPr>
        <w:t xml:space="preserve"> </w:t>
      </w:r>
      <w:proofErr w:type="gramStart"/>
      <w:r w:rsidR="00CE1149" w:rsidRPr="00251B28">
        <w:rPr>
          <w:sz w:val="19"/>
          <w:szCs w:val="19"/>
        </w:rPr>
        <w:t>б) два телефонных звонка или два сообщения по электронной почте при ожидании отправления рейса более двух часов; в) прохладительные напитки при ожидании отправления рейса более двух часов; г) горячее питание при ожидании отправления рейса более четырех часов и далее каждые шесть часов - в дневное время и каждые восемь часов - в ночное время;</w:t>
      </w:r>
      <w:proofErr w:type="gramEnd"/>
      <w:r w:rsidR="00CE1149" w:rsidRPr="00251B28">
        <w:rPr>
          <w:sz w:val="19"/>
          <w:szCs w:val="19"/>
        </w:rPr>
        <w:t xml:space="preserve"> д) размещение в гостинице при ожидании вылета рейса более восьми часов - в дневное время и более шести часов - в ночное время; е) доставку транспортом от аэропорта до гостиницы и обратно в тех случаях, когда гостиница предоставляется без взимания дополнительной платы; ж) хранения багажа.</w:t>
      </w:r>
    </w:p>
    <w:p w:rsidR="00716393" w:rsidRPr="00251B28" w:rsidRDefault="00716393" w:rsidP="00251B28">
      <w:pPr>
        <w:pStyle w:val="a3"/>
        <w:spacing w:after="0"/>
        <w:ind w:left="-851" w:right="-545"/>
        <w:jc w:val="left"/>
        <w:rPr>
          <w:sz w:val="19"/>
          <w:szCs w:val="19"/>
        </w:rPr>
      </w:pPr>
      <w:r w:rsidRPr="00251B28">
        <w:rPr>
          <w:sz w:val="19"/>
          <w:szCs w:val="19"/>
        </w:rPr>
        <w:t>5.3.2. За действия консульских служб</w:t>
      </w:r>
      <w:r w:rsidR="00A0567A" w:rsidRPr="00251B28">
        <w:rPr>
          <w:sz w:val="19"/>
          <w:szCs w:val="19"/>
        </w:rPr>
        <w:t xml:space="preserve"> (в том числе отказ в выдаче или несвоевременная выдача въездной или транзитной визы)</w:t>
      </w:r>
      <w:r w:rsidRPr="00251B28">
        <w:rPr>
          <w:sz w:val="19"/>
          <w:szCs w:val="19"/>
        </w:rPr>
        <w:t>, таможенных</w:t>
      </w:r>
      <w:r w:rsidR="00A0567A" w:rsidRPr="00251B28">
        <w:rPr>
          <w:sz w:val="19"/>
          <w:szCs w:val="19"/>
        </w:rPr>
        <w:t xml:space="preserve"> и </w:t>
      </w:r>
      <w:r w:rsidRPr="00251B28">
        <w:rPr>
          <w:sz w:val="19"/>
          <w:szCs w:val="19"/>
        </w:rPr>
        <w:t>иммиграционных властей (депортация).</w:t>
      </w:r>
    </w:p>
    <w:p w:rsidR="00A0567A" w:rsidRPr="00251B28" w:rsidRDefault="00A0567A" w:rsidP="00251B28">
      <w:pPr>
        <w:pStyle w:val="a3"/>
        <w:spacing w:after="0"/>
        <w:ind w:left="-851" w:right="-545"/>
        <w:jc w:val="left"/>
        <w:rPr>
          <w:color w:val="0000FF"/>
          <w:sz w:val="19"/>
          <w:szCs w:val="19"/>
        </w:rPr>
      </w:pPr>
      <w:r w:rsidRPr="00251B28">
        <w:rPr>
          <w:sz w:val="19"/>
          <w:szCs w:val="19"/>
        </w:rPr>
        <w:t xml:space="preserve">5.3.3. </w:t>
      </w:r>
      <w:proofErr w:type="gramStart"/>
      <w:r w:rsidRPr="00251B28">
        <w:rPr>
          <w:sz w:val="19"/>
          <w:szCs w:val="19"/>
        </w:rPr>
        <w:t xml:space="preserve">За действия пограничной службы (в том числе при отказе </w:t>
      </w:r>
      <w:r w:rsidR="00522AFC" w:rsidRPr="00251B28">
        <w:rPr>
          <w:sz w:val="19"/>
          <w:szCs w:val="19"/>
        </w:rPr>
        <w:t xml:space="preserve">в </w:t>
      </w:r>
      <w:r w:rsidRPr="00251B28">
        <w:rPr>
          <w:sz w:val="19"/>
          <w:szCs w:val="19"/>
        </w:rPr>
        <w:t>выезд</w:t>
      </w:r>
      <w:r w:rsidR="00522AFC" w:rsidRPr="00251B28">
        <w:rPr>
          <w:sz w:val="19"/>
          <w:szCs w:val="19"/>
        </w:rPr>
        <w:t>е</w:t>
      </w:r>
      <w:r w:rsidRPr="00251B28">
        <w:rPr>
          <w:sz w:val="19"/>
          <w:szCs w:val="19"/>
        </w:rPr>
        <w:t xml:space="preserve"> из РФ в случае</w:t>
      </w:r>
      <w:r w:rsidR="006304D1" w:rsidRPr="00251B28">
        <w:rPr>
          <w:sz w:val="19"/>
          <w:szCs w:val="19"/>
        </w:rPr>
        <w:t>:</w:t>
      </w:r>
      <w:r w:rsidRPr="00251B28">
        <w:rPr>
          <w:sz w:val="19"/>
          <w:szCs w:val="19"/>
        </w:rPr>
        <w:t xml:space="preserve"> допуска Клиента к сведениям особой</w:t>
      </w:r>
      <w:proofErr w:type="gramEnd"/>
      <w:r w:rsidRPr="00251B28">
        <w:rPr>
          <w:sz w:val="19"/>
          <w:szCs w:val="19"/>
        </w:rPr>
        <w:t xml:space="preserve"> </w:t>
      </w:r>
      <w:proofErr w:type="gramStart"/>
      <w:r w:rsidRPr="00251B28">
        <w:rPr>
          <w:sz w:val="19"/>
          <w:szCs w:val="19"/>
        </w:rPr>
        <w:t>важности или совершенно секретным сведениям, отнесенным к государственной тайне;</w:t>
      </w:r>
      <w:r w:rsidR="006304D1" w:rsidRPr="00251B28">
        <w:rPr>
          <w:sz w:val="19"/>
          <w:szCs w:val="19"/>
        </w:rPr>
        <w:t xml:space="preserve"> если Клиент призван на военную службу или направлен на альтернативную гражданскую службу; задержан по подозрению в совершении преступления либо привлечен в качестве обвиняемого; осужден за совершения преступления; уклоняется от исполнения обязательств, наложенных на него судом – информацию </w:t>
      </w:r>
      <w:r w:rsidR="00DD5277" w:rsidRPr="00251B28">
        <w:rPr>
          <w:sz w:val="19"/>
          <w:szCs w:val="19"/>
        </w:rPr>
        <w:t xml:space="preserve">можно получить по телефону в </w:t>
      </w:r>
      <w:r w:rsidR="006304D1" w:rsidRPr="00251B28">
        <w:rPr>
          <w:sz w:val="19"/>
          <w:szCs w:val="19"/>
        </w:rPr>
        <w:t>Управлени</w:t>
      </w:r>
      <w:r w:rsidR="00DD5277" w:rsidRPr="00251B28">
        <w:rPr>
          <w:sz w:val="19"/>
          <w:szCs w:val="19"/>
        </w:rPr>
        <w:t>и</w:t>
      </w:r>
      <w:r w:rsidR="006304D1" w:rsidRPr="00251B28">
        <w:rPr>
          <w:sz w:val="19"/>
          <w:szCs w:val="19"/>
        </w:rPr>
        <w:t xml:space="preserve"> Федеральной службы судебных приставов;</w:t>
      </w:r>
      <w:proofErr w:type="gramEnd"/>
      <w:r w:rsidR="006304D1" w:rsidRPr="00251B28">
        <w:rPr>
          <w:sz w:val="19"/>
          <w:szCs w:val="19"/>
        </w:rPr>
        <w:t xml:space="preserve"> </w:t>
      </w:r>
      <w:r w:rsidR="00E41AE9" w:rsidRPr="00251B28">
        <w:rPr>
          <w:sz w:val="19"/>
          <w:szCs w:val="19"/>
        </w:rPr>
        <w:t>сообщил о себе заведомо ложные сведения при оформлении документов для выезда</w:t>
      </w:r>
      <w:r w:rsidR="000A707F" w:rsidRPr="00251B28">
        <w:rPr>
          <w:sz w:val="19"/>
          <w:szCs w:val="19"/>
        </w:rPr>
        <w:t xml:space="preserve"> из РФ</w:t>
      </w:r>
      <w:r w:rsidR="00522AFC" w:rsidRPr="00251B28">
        <w:rPr>
          <w:sz w:val="19"/>
          <w:szCs w:val="19"/>
        </w:rPr>
        <w:t>)</w:t>
      </w:r>
      <w:r w:rsidR="000A707F" w:rsidRPr="00251B28">
        <w:rPr>
          <w:sz w:val="19"/>
          <w:szCs w:val="19"/>
        </w:rPr>
        <w:t>.</w:t>
      </w:r>
      <w:r w:rsidRPr="00251B28">
        <w:rPr>
          <w:sz w:val="19"/>
          <w:szCs w:val="19"/>
        </w:rPr>
        <w:t xml:space="preserve"> </w:t>
      </w:r>
    </w:p>
    <w:p w:rsidR="00377874" w:rsidRPr="00251B28" w:rsidRDefault="00716393" w:rsidP="00251B28">
      <w:pPr>
        <w:ind w:left="-851" w:right="-545"/>
        <w:rPr>
          <w:sz w:val="19"/>
          <w:szCs w:val="19"/>
        </w:rPr>
      </w:pPr>
      <w:r w:rsidRPr="00251B28">
        <w:rPr>
          <w:sz w:val="19"/>
          <w:szCs w:val="19"/>
        </w:rPr>
        <w:t>5.3.</w:t>
      </w:r>
      <w:r w:rsidR="000A707F" w:rsidRPr="00251B28">
        <w:rPr>
          <w:sz w:val="19"/>
          <w:szCs w:val="19"/>
        </w:rPr>
        <w:t>4</w:t>
      </w:r>
      <w:r w:rsidRPr="00251B28">
        <w:rPr>
          <w:sz w:val="19"/>
          <w:szCs w:val="19"/>
        </w:rPr>
        <w:t>. Нарушения Клиентом таможенных формальностей, правил проезда и провоза багажа,</w:t>
      </w:r>
      <w:r w:rsidR="00DA53A0" w:rsidRPr="00251B28">
        <w:rPr>
          <w:sz w:val="19"/>
          <w:szCs w:val="19"/>
        </w:rPr>
        <w:t xml:space="preserve"> </w:t>
      </w:r>
      <w:r w:rsidRPr="00251B28">
        <w:rPr>
          <w:sz w:val="19"/>
          <w:szCs w:val="19"/>
        </w:rPr>
        <w:t xml:space="preserve">а также особенностей поведения в стране временного пребывания и т.п. </w:t>
      </w:r>
    </w:p>
    <w:p w:rsidR="00716393" w:rsidRPr="00251B28" w:rsidRDefault="000A707F" w:rsidP="00251B28">
      <w:pPr>
        <w:pStyle w:val="a3"/>
        <w:spacing w:after="0"/>
        <w:ind w:left="-851" w:right="-545"/>
        <w:jc w:val="left"/>
        <w:rPr>
          <w:sz w:val="19"/>
          <w:szCs w:val="19"/>
        </w:rPr>
      </w:pPr>
      <w:r w:rsidRPr="00251B28">
        <w:rPr>
          <w:sz w:val="19"/>
          <w:szCs w:val="19"/>
        </w:rPr>
        <w:t>5.3.5</w:t>
      </w:r>
      <w:r w:rsidR="00716393" w:rsidRPr="00251B28">
        <w:rPr>
          <w:sz w:val="19"/>
          <w:szCs w:val="19"/>
        </w:rPr>
        <w:t xml:space="preserve">. Отказ Клиента </w:t>
      </w:r>
      <w:proofErr w:type="gramStart"/>
      <w:r w:rsidR="00716393" w:rsidRPr="00251B28">
        <w:rPr>
          <w:sz w:val="19"/>
          <w:szCs w:val="19"/>
        </w:rPr>
        <w:t>от части</w:t>
      </w:r>
      <w:proofErr w:type="gramEnd"/>
      <w:r w:rsidR="00716393" w:rsidRPr="00251B28">
        <w:rPr>
          <w:sz w:val="19"/>
          <w:szCs w:val="19"/>
        </w:rPr>
        <w:t xml:space="preserve"> или всех услуг входящих в состав туристского продукта, или расходами Клиента на дополнительные услуги, не предусмотренные </w:t>
      </w:r>
      <w:r w:rsidR="006016E0" w:rsidRPr="00251B28">
        <w:rPr>
          <w:sz w:val="19"/>
          <w:szCs w:val="19"/>
        </w:rPr>
        <w:t>З</w:t>
      </w:r>
      <w:r w:rsidR="00716393" w:rsidRPr="00251B28">
        <w:rPr>
          <w:sz w:val="19"/>
          <w:szCs w:val="19"/>
        </w:rPr>
        <w:t xml:space="preserve">аявкой, а также за самовольное изменение Клиентом </w:t>
      </w:r>
      <w:r w:rsidR="00DA53A0" w:rsidRPr="00251B28">
        <w:rPr>
          <w:sz w:val="19"/>
          <w:szCs w:val="19"/>
        </w:rPr>
        <w:t>экскурсионной программы</w:t>
      </w:r>
      <w:r w:rsidR="00716393" w:rsidRPr="00251B28">
        <w:rPr>
          <w:sz w:val="19"/>
          <w:szCs w:val="19"/>
        </w:rPr>
        <w:t>.</w:t>
      </w:r>
    </w:p>
    <w:p w:rsidR="00716393" w:rsidRPr="00251B28" w:rsidRDefault="00716393" w:rsidP="00251B28">
      <w:pPr>
        <w:ind w:left="-851" w:right="-545"/>
        <w:rPr>
          <w:sz w:val="19"/>
          <w:szCs w:val="19"/>
        </w:rPr>
      </w:pPr>
      <w:r w:rsidRPr="00251B28">
        <w:rPr>
          <w:sz w:val="19"/>
          <w:szCs w:val="19"/>
        </w:rPr>
        <w:t>5.4. В случае невозможности оказания услуг по причинам, за которые не несет ответственность Клиент и Компания, включая привлеченных им третьих лиц, Компания обязуется возвратить Клиенту уплаченные им денежные средства за вычетом фактически понесенных расходов в соответствии с законодательством РФ.</w:t>
      </w:r>
    </w:p>
    <w:p w:rsidR="00716393" w:rsidRPr="00251B28" w:rsidRDefault="00716393" w:rsidP="00251B28">
      <w:pPr>
        <w:ind w:left="-851" w:right="-545"/>
        <w:rPr>
          <w:sz w:val="19"/>
          <w:szCs w:val="19"/>
        </w:rPr>
      </w:pPr>
      <w:r w:rsidRPr="00251B28">
        <w:rPr>
          <w:sz w:val="19"/>
          <w:szCs w:val="19"/>
        </w:rPr>
        <w:t xml:space="preserve">                   </w:t>
      </w:r>
      <w:r w:rsidRPr="00251B28">
        <w:rPr>
          <w:b/>
          <w:sz w:val="19"/>
          <w:szCs w:val="19"/>
        </w:rPr>
        <w:t>6.  Условия изменения и расторжения договора.</w:t>
      </w:r>
      <w:r w:rsidRPr="00251B28">
        <w:rPr>
          <w:sz w:val="19"/>
          <w:szCs w:val="19"/>
        </w:rPr>
        <w:t xml:space="preserve">  </w:t>
      </w:r>
    </w:p>
    <w:p w:rsidR="00716393" w:rsidRPr="00251B28" w:rsidRDefault="00716393" w:rsidP="00251B28">
      <w:pPr>
        <w:ind w:left="-851" w:right="-545"/>
        <w:rPr>
          <w:sz w:val="19"/>
          <w:szCs w:val="19"/>
        </w:rPr>
      </w:pPr>
      <w:r w:rsidRPr="00251B28">
        <w:rPr>
          <w:sz w:val="19"/>
          <w:szCs w:val="19"/>
        </w:rPr>
        <w:t>6.1.</w:t>
      </w:r>
      <w:r w:rsidR="00BC1A53" w:rsidRPr="00251B28">
        <w:rPr>
          <w:sz w:val="19"/>
          <w:szCs w:val="19"/>
        </w:rPr>
        <w:t>Настоящий договор может быть изменен или расторгнут по взаимному согласию сторон или по иным основаниям, предусмотренным действующим законодательством РФ</w:t>
      </w:r>
      <w:r w:rsidRPr="00251B28">
        <w:rPr>
          <w:sz w:val="19"/>
          <w:szCs w:val="19"/>
        </w:rPr>
        <w:t>.</w:t>
      </w:r>
    </w:p>
    <w:p w:rsidR="00716393" w:rsidRPr="00251B28" w:rsidRDefault="00716393" w:rsidP="00251B28">
      <w:pPr>
        <w:ind w:left="-851" w:right="-545"/>
        <w:rPr>
          <w:sz w:val="19"/>
          <w:szCs w:val="19"/>
        </w:rPr>
      </w:pPr>
      <w:r w:rsidRPr="00251B28">
        <w:rPr>
          <w:sz w:val="19"/>
          <w:szCs w:val="19"/>
        </w:rPr>
        <w:t xml:space="preserve">6.2. </w:t>
      </w:r>
      <w:proofErr w:type="gramStart"/>
      <w:r w:rsidRPr="00251B28">
        <w:rPr>
          <w:sz w:val="19"/>
          <w:szCs w:val="19"/>
        </w:rPr>
        <w:t xml:space="preserve">Компания вправе в одностороннем порядке отказаться от исполнения настоящего Договора, а Клиент обязан возместить документально подтвержденные фактические затраты Компании в случае: нарушения Клиентом </w:t>
      </w:r>
      <w:r w:rsidR="00BC1A53" w:rsidRPr="00251B28">
        <w:rPr>
          <w:sz w:val="19"/>
          <w:szCs w:val="19"/>
        </w:rPr>
        <w:t>порядка и срока оплаты</w:t>
      </w:r>
      <w:r w:rsidRPr="00251B28">
        <w:rPr>
          <w:sz w:val="19"/>
          <w:szCs w:val="19"/>
        </w:rPr>
        <w:t xml:space="preserve"> по настоящему Договору, не предоставлени</w:t>
      </w:r>
      <w:r w:rsidR="00921515" w:rsidRPr="00251B28">
        <w:rPr>
          <w:sz w:val="19"/>
          <w:szCs w:val="19"/>
        </w:rPr>
        <w:t>я</w:t>
      </w:r>
      <w:r w:rsidRPr="00251B28">
        <w:rPr>
          <w:sz w:val="19"/>
          <w:szCs w:val="19"/>
        </w:rPr>
        <w:t xml:space="preserve"> Клиентом действительных документов и сведений, необходимых для </w:t>
      </w:r>
      <w:r w:rsidR="00EE0A9F" w:rsidRPr="00251B28">
        <w:rPr>
          <w:sz w:val="19"/>
          <w:szCs w:val="19"/>
        </w:rPr>
        <w:t>реализации</w:t>
      </w:r>
      <w:r w:rsidRPr="00251B28">
        <w:rPr>
          <w:sz w:val="19"/>
          <w:szCs w:val="19"/>
        </w:rPr>
        <w:t xml:space="preserve"> </w:t>
      </w:r>
      <w:r w:rsidRPr="00251B28">
        <w:rPr>
          <w:sz w:val="19"/>
          <w:szCs w:val="19"/>
        </w:rPr>
        <w:lastRenderedPageBreak/>
        <w:t>туристского продукта, невозможность совершения Клиентом поездки по независящим от него обстоятельствам (болезнь, отказ в выдаче въездной визы</w:t>
      </w:r>
      <w:r w:rsidR="00EE0A9F" w:rsidRPr="00251B28">
        <w:rPr>
          <w:sz w:val="19"/>
          <w:szCs w:val="19"/>
        </w:rPr>
        <w:t xml:space="preserve"> и т.п</w:t>
      </w:r>
      <w:proofErr w:type="gramEnd"/>
      <w:r w:rsidR="00EE0A9F" w:rsidRPr="00251B28">
        <w:rPr>
          <w:sz w:val="19"/>
          <w:szCs w:val="19"/>
        </w:rPr>
        <w:t>.</w:t>
      </w:r>
      <w:r w:rsidRPr="00251B28">
        <w:rPr>
          <w:sz w:val="19"/>
          <w:szCs w:val="19"/>
        </w:rPr>
        <w:t xml:space="preserve">), неявка к месту </w:t>
      </w:r>
      <w:r w:rsidR="00B772EA" w:rsidRPr="00251B28">
        <w:rPr>
          <w:sz w:val="19"/>
          <w:szCs w:val="19"/>
        </w:rPr>
        <w:t>отправления транспортного средства</w:t>
      </w:r>
      <w:r w:rsidRPr="00251B28">
        <w:rPr>
          <w:sz w:val="19"/>
          <w:szCs w:val="19"/>
        </w:rPr>
        <w:t xml:space="preserve">. </w:t>
      </w:r>
    </w:p>
    <w:p w:rsidR="00BB47B5" w:rsidRPr="00251B28" w:rsidRDefault="00716393" w:rsidP="00251B28">
      <w:pPr>
        <w:autoSpaceDE w:val="0"/>
        <w:autoSpaceDN w:val="0"/>
        <w:adjustRightInd w:val="0"/>
        <w:ind w:left="-851" w:right="-545"/>
        <w:rPr>
          <w:sz w:val="19"/>
          <w:szCs w:val="19"/>
        </w:rPr>
      </w:pPr>
      <w:r w:rsidRPr="00251B28">
        <w:rPr>
          <w:sz w:val="19"/>
          <w:szCs w:val="19"/>
        </w:rPr>
        <w:t xml:space="preserve">6.3. Клиент вправе отказаться от исполнения настоящего Договора или </w:t>
      </w:r>
      <w:r w:rsidR="00E40195" w:rsidRPr="00251B28">
        <w:rPr>
          <w:sz w:val="19"/>
          <w:szCs w:val="19"/>
        </w:rPr>
        <w:t xml:space="preserve">заказанных и </w:t>
      </w:r>
      <w:r w:rsidRPr="00251B28">
        <w:rPr>
          <w:sz w:val="19"/>
          <w:szCs w:val="19"/>
        </w:rPr>
        <w:t>подтвержденн</w:t>
      </w:r>
      <w:r w:rsidR="00E40195" w:rsidRPr="00251B28">
        <w:rPr>
          <w:sz w:val="19"/>
          <w:szCs w:val="19"/>
        </w:rPr>
        <w:t>ых услуг</w:t>
      </w:r>
      <w:r w:rsidRPr="00251B28">
        <w:rPr>
          <w:sz w:val="19"/>
          <w:szCs w:val="19"/>
        </w:rPr>
        <w:t xml:space="preserve"> при условии оплаты Компании фактически понесенных ею расходов по </w:t>
      </w:r>
      <w:r w:rsidR="00E40195" w:rsidRPr="00251B28">
        <w:rPr>
          <w:sz w:val="19"/>
          <w:szCs w:val="19"/>
        </w:rPr>
        <w:t xml:space="preserve">формированию и реализации туристского продукта заказанного Клиентом </w:t>
      </w:r>
      <w:r w:rsidRPr="00251B28">
        <w:rPr>
          <w:sz w:val="19"/>
          <w:szCs w:val="19"/>
        </w:rPr>
        <w:t xml:space="preserve">до момента получения письменного уведомления от Клиента об аннуляции </w:t>
      </w:r>
      <w:r w:rsidR="00BB47B5" w:rsidRPr="00251B28">
        <w:rPr>
          <w:sz w:val="19"/>
          <w:szCs w:val="19"/>
        </w:rPr>
        <w:t>услуг</w:t>
      </w:r>
      <w:r w:rsidRPr="00251B28">
        <w:rPr>
          <w:sz w:val="19"/>
          <w:szCs w:val="19"/>
        </w:rPr>
        <w:t xml:space="preserve">. </w:t>
      </w:r>
      <w:proofErr w:type="gramStart"/>
      <w:r w:rsidRPr="00251B28">
        <w:rPr>
          <w:sz w:val="19"/>
          <w:szCs w:val="19"/>
        </w:rPr>
        <w:t>При этом: в</w:t>
      </w:r>
      <w:r w:rsidRPr="00251B28">
        <w:rPr>
          <w:bCs/>
          <w:sz w:val="19"/>
          <w:szCs w:val="19"/>
        </w:rPr>
        <w:t xml:space="preserve">озврат денежных средств  за авиабилет </w:t>
      </w:r>
      <w:r w:rsidR="002858F3" w:rsidRPr="00251B28">
        <w:rPr>
          <w:bCs/>
          <w:sz w:val="19"/>
          <w:szCs w:val="19"/>
        </w:rPr>
        <w:t>(</w:t>
      </w:r>
      <w:r w:rsidRPr="00251B28">
        <w:rPr>
          <w:bCs/>
          <w:sz w:val="19"/>
          <w:szCs w:val="19"/>
        </w:rPr>
        <w:t>чартерный рейс</w:t>
      </w:r>
      <w:r w:rsidR="002858F3" w:rsidRPr="00251B28">
        <w:rPr>
          <w:bCs/>
          <w:sz w:val="19"/>
          <w:szCs w:val="19"/>
        </w:rPr>
        <w:t>)</w:t>
      </w:r>
      <w:r w:rsidR="00BB47B5" w:rsidRPr="00251B28">
        <w:rPr>
          <w:bCs/>
          <w:sz w:val="19"/>
          <w:szCs w:val="19"/>
        </w:rPr>
        <w:t xml:space="preserve"> </w:t>
      </w:r>
      <w:r w:rsidRPr="00251B28">
        <w:rPr>
          <w:bCs/>
          <w:sz w:val="19"/>
          <w:szCs w:val="19"/>
        </w:rPr>
        <w:t>не производится</w:t>
      </w:r>
      <w:r w:rsidR="00BB47B5" w:rsidRPr="00251B28">
        <w:rPr>
          <w:bCs/>
          <w:sz w:val="19"/>
          <w:szCs w:val="19"/>
        </w:rPr>
        <w:t xml:space="preserve">, </w:t>
      </w:r>
      <w:r w:rsidR="00086964" w:rsidRPr="00251B28">
        <w:rPr>
          <w:bCs/>
          <w:sz w:val="19"/>
          <w:szCs w:val="19"/>
        </w:rPr>
        <w:t xml:space="preserve">в том числе </w:t>
      </w:r>
      <w:r w:rsidR="00BB47B5" w:rsidRPr="00251B28">
        <w:rPr>
          <w:bCs/>
          <w:sz w:val="19"/>
          <w:szCs w:val="19"/>
        </w:rPr>
        <w:t>в</w:t>
      </w:r>
      <w:r w:rsidR="00BB47B5" w:rsidRPr="00251B28">
        <w:rPr>
          <w:sz w:val="19"/>
          <w:szCs w:val="19"/>
        </w:rPr>
        <w:t xml:space="preserve"> случае прекращения по инициативе перевозчика действия договора воздушной перевозки пассажира в связи с нарушением пассажиром правил поведения на борту воздушного судна, создающим угрозу безопасности полета воздушного судна либо угрозу жизни или здоровью других лиц, а также невыполнения пассажиром распоряжений командира воздушного судна.</w:t>
      </w:r>
      <w:proofErr w:type="gramEnd"/>
      <w:r w:rsidR="00396C45">
        <w:rPr>
          <w:sz w:val="19"/>
          <w:szCs w:val="19"/>
        </w:rPr>
        <w:t xml:space="preserve"> </w:t>
      </w:r>
      <w:r w:rsidR="00396C45" w:rsidRPr="000E3F14">
        <w:rPr>
          <w:sz w:val="19"/>
          <w:szCs w:val="19"/>
        </w:rPr>
        <w:t>Возврат денежных средств за авиабилет на регулярный рейс производится по правилам, установленным авиаперевозчиком.</w:t>
      </w:r>
    </w:p>
    <w:p w:rsidR="00716393" w:rsidRPr="00251B28" w:rsidRDefault="00716393" w:rsidP="00251B28">
      <w:pPr>
        <w:pStyle w:val="a4"/>
        <w:tabs>
          <w:tab w:val="num" w:pos="3420"/>
        </w:tabs>
        <w:ind w:left="-851" w:right="-545"/>
        <w:jc w:val="left"/>
        <w:rPr>
          <w:bCs/>
        </w:rPr>
      </w:pPr>
      <w:proofErr w:type="gramStart"/>
      <w:r w:rsidRPr="00251B28">
        <w:rPr>
          <w:bCs/>
        </w:rPr>
        <w:t>Ж</w:t>
      </w:r>
      <w:proofErr w:type="gramEnd"/>
      <w:r w:rsidRPr="00251B28">
        <w:rPr>
          <w:bCs/>
        </w:rPr>
        <w:t xml:space="preserve">/д билет, выкупленный по индивидуальному тарифу осуществляется по правилам, предусмотренным московским железнодорожным агентством или железнодорожным агентством страны выкупа. Возврат денежных средств </w:t>
      </w:r>
      <w:proofErr w:type="gramStart"/>
      <w:r w:rsidRPr="00251B28">
        <w:rPr>
          <w:bCs/>
        </w:rPr>
        <w:t>за ж</w:t>
      </w:r>
      <w:proofErr w:type="gramEnd"/>
      <w:r w:rsidRPr="00251B28">
        <w:rPr>
          <w:bCs/>
        </w:rPr>
        <w:t>/д билет, выкупленный по групповому тарифу</w:t>
      </w:r>
      <w:r w:rsidR="00682208">
        <w:rPr>
          <w:bCs/>
        </w:rPr>
        <w:t xml:space="preserve">, </w:t>
      </w:r>
      <w:r w:rsidRPr="00251B28">
        <w:rPr>
          <w:bCs/>
        </w:rPr>
        <w:t xml:space="preserve"> не </w:t>
      </w:r>
      <w:r w:rsidR="00682208">
        <w:rPr>
          <w:bCs/>
        </w:rPr>
        <w:t>производится</w:t>
      </w:r>
      <w:r w:rsidRPr="00251B28">
        <w:rPr>
          <w:bCs/>
        </w:rPr>
        <w:t>.</w:t>
      </w:r>
    </w:p>
    <w:p w:rsidR="00716393" w:rsidRPr="00251B28" w:rsidRDefault="00716393" w:rsidP="00251B28">
      <w:pPr>
        <w:pStyle w:val="a4"/>
        <w:tabs>
          <w:tab w:val="num" w:pos="3420"/>
        </w:tabs>
        <w:ind w:left="-851" w:right="-545"/>
        <w:jc w:val="left"/>
        <w:rPr>
          <w:bCs/>
        </w:rPr>
      </w:pPr>
      <w:r w:rsidRPr="00251B28">
        <w:rPr>
          <w:bCs/>
        </w:rPr>
        <w:t>Стоимость страховки и визового сбора (консульского сбора) возврату не подлежит.</w:t>
      </w:r>
    </w:p>
    <w:p w:rsidR="00716393" w:rsidRPr="00251B28" w:rsidRDefault="00716393" w:rsidP="00251B28">
      <w:pPr>
        <w:pStyle w:val="ConsNormal"/>
        <w:ind w:left="-851" w:right="-545" w:firstLine="0"/>
        <w:rPr>
          <w:rFonts w:ascii="Times New Roman" w:hAnsi="Times New Roman" w:cs="Times New Roman"/>
          <w:sz w:val="19"/>
          <w:szCs w:val="19"/>
        </w:rPr>
      </w:pPr>
      <w:r w:rsidRPr="00251B28">
        <w:rPr>
          <w:rFonts w:ascii="Times New Roman" w:hAnsi="Times New Roman" w:cs="Times New Roman"/>
          <w:sz w:val="19"/>
          <w:szCs w:val="19"/>
        </w:rPr>
        <w:t>6.4. Датой расторжения настоящего Договора считается:</w:t>
      </w:r>
    </w:p>
    <w:p w:rsidR="00716393" w:rsidRPr="00251B28" w:rsidRDefault="00716393" w:rsidP="00251B28">
      <w:pPr>
        <w:pStyle w:val="ConsNormal"/>
        <w:ind w:left="-851" w:right="-545" w:firstLine="0"/>
        <w:rPr>
          <w:rFonts w:ascii="Times New Roman" w:hAnsi="Times New Roman" w:cs="Times New Roman"/>
          <w:sz w:val="19"/>
          <w:szCs w:val="19"/>
        </w:rPr>
      </w:pPr>
      <w:r w:rsidRPr="00251B28">
        <w:rPr>
          <w:rFonts w:ascii="Times New Roman" w:hAnsi="Times New Roman" w:cs="Times New Roman"/>
          <w:sz w:val="19"/>
          <w:szCs w:val="19"/>
        </w:rPr>
        <w:t>6.4.1. Поступление в офис Компании письменного заявления Клиента в рабочий день, установленный правилами внутреннего трудового распорядка (понедельник-пятница с 10.00 до 19.00).</w:t>
      </w:r>
    </w:p>
    <w:p w:rsidR="00716393" w:rsidRPr="00251B28" w:rsidRDefault="00716393" w:rsidP="00251B28">
      <w:pPr>
        <w:pStyle w:val="ConsNormal"/>
        <w:ind w:left="-851" w:right="-545" w:firstLine="0"/>
        <w:rPr>
          <w:rFonts w:ascii="Times New Roman" w:hAnsi="Times New Roman" w:cs="Times New Roman"/>
          <w:sz w:val="19"/>
          <w:szCs w:val="19"/>
        </w:rPr>
      </w:pPr>
      <w:r w:rsidRPr="00251B28">
        <w:rPr>
          <w:rFonts w:ascii="Times New Roman" w:hAnsi="Times New Roman" w:cs="Times New Roman"/>
          <w:sz w:val="19"/>
          <w:szCs w:val="19"/>
        </w:rPr>
        <w:t xml:space="preserve">6.4.2. Поступление </w:t>
      </w:r>
      <w:r w:rsidR="005201E5" w:rsidRPr="00251B28">
        <w:rPr>
          <w:rFonts w:ascii="Times New Roman" w:hAnsi="Times New Roman" w:cs="Times New Roman"/>
          <w:sz w:val="19"/>
          <w:szCs w:val="19"/>
        </w:rPr>
        <w:t>пис</w:t>
      </w:r>
      <w:r w:rsidRPr="00251B28">
        <w:rPr>
          <w:rFonts w:ascii="Times New Roman" w:hAnsi="Times New Roman" w:cs="Times New Roman"/>
          <w:sz w:val="19"/>
          <w:szCs w:val="19"/>
        </w:rPr>
        <w:t>ьменного заявления Клиента в выходной день, установленный Трудовым кодексом РФ, Правительством РФ и правилами внутреннего трудового распорядка (суббота-воскресенье) с момента регистрации заявления в следующий за выходным ближайший рабочий день.</w:t>
      </w:r>
    </w:p>
    <w:p w:rsidR="00716393" w:rsidRPr="00251B28" w:rsidRDefault="00716393" w:rsidP="00251B28">
      <w:pPr>
        <w:pStyle w:val="ConsNormal"/>
        <w:ind w:left="-851" w:right="-545" w:firstLine="0"/>
        <w:rPr>
          <w:rFonts w:ascii="Times New Roman" w:hAnsi="Times New Roman" w:cs="Times New Roman"/>
          <w:sz w:val="19"/>
          <w:szCs w:val="19"/>
        </w:rPr>
      </w:pPr>
      <w:r w:rsidRPr="00251B28">
        <w:rPr>
          <w:rFonts w:ascii="Times New Roman" w:hAnsi="Times New Roman" w:cs="Times New Roman"/>
          <w:sz w:val="19"/>
          <w:szCs w:val="19"/>
        </w:rPr>
        <w:t>6.5. Каждая из Сторон вправе потребовать изменение или расторжение настоящего Договора в связи с существенными изменениями обстоятельств: ухудшение условий путешествия, изменение сроков совершения путешествия, непредвиденный рост транспортных тарифов, невозможность совершения Клиентом поездки по независящим от него причинам.</w:t>
      </w:r>
    </w:p>
    <w:p w:rsidR="00716393" w:rsidRPr="00251B28" w:rsidRDefault="00716393" w:rsidP="00251B28">
      <w:pPr>
        <w:ind w:left="-851" w:right="-545"/>
        <w:rPr>
          <w:sz w:val="19"/>
          <w:szCs w:val="19"/>
        </w:rPr>
      </w:pPr>
      <w:r w:rsidRPr="00251B28">
        <w:rPr>
          <w:sz w:val="19"/>
          <w:szCs w:val="19"/>
        </w:rPr>
        <w:t xml:space="preserve">                  </w:t>
      </w:r>
      <w:r w:rsidRPr="00251B28">
        <w:rPr>
          <w:b/>
          <w:sz w:val="19"/>
          <w:szCs w:val="19"/>
        </w:rPr>
        <w:t>7.  Обстоятельства непреодолимой силы.</w:t>
      </w:r>
    </w:p>
    <w:p w:rsidR="00716393" w:rsidRPr="00251B28" w:rsidRDefault="00716393" w:rsidP="00251B28">
      <w:pPr>
        <w:ind w:left="-851" w:right="-545"/>
        <w:rPr>
          <w:sz w:val="19"/>
          <w:szCs w:val="19"/>
        </w:rPr>
      </w:pPr>
      <w:r w:rsidRPr="00251B28">
        <w:rPr>
          <w:sz w:val="19"/>
          <w:szCs w:val="19"/>
        </w:rPr>
        <w:t>7.1. Сторона не несет ответственности за неисполнение или ненадлежащее исполнение принятых на себя обязательств, если докажет, что надлежащее исполнение оказалось невозможным вследствие непреодолимой силы, то есть чрезвычайных и непредотвратимых обстоятельств, которые непосредственно воспрепятствовали надлежащему исполнению обязательств.</w:t>
      </w:r>
    </w:p>
    <w:p w:rsidR="00716393" w:rsidRPr="00251B28" w:rsidRDefault="00716393" w:rsidP="00251B28">
      <w:pPr>
        <w:ind w:left="-851" w:right="-545"/>
        <w:rPr>
          <w:sz w:val="19"/>
          <w:szCs w:val="19"/>
        </w:rPr>
      </w:pPr>
      <w:r w:rsidRPr="00251B28">
        <w:rPr>
          <w:sz w:val="19"/>
          <w:szCs w:val="19"/>
        </w:rPr>
        <w:t>7.2. В целях настоящего договора к обстоятельствам непреодолимой силы, в частности, относятся:</w:t>
      </w:r>
      <w:r w:rsidR="00DC79A7" w:rsidRPr="00251B28">
        <w:rPr>
          <w:sz w:val="19"/>
          <w:szCs w:val="19"/>
        </w:rPr>
        <w:t xml:space="preserve"> </w:t>
      </w:r>
      <w:r w:rsidRPr="00251B28">
        <w:rPr>
          <w:sz w:val="19"/>
          <w:szCs w:val="19"/>
        </w:rPr>
        <w:t xml:space="preserve">стихийные бедствия, военные операции любого характера, эпидемия, акты законодательной и исполнительных властей, препятствующие исполнению обязательств, изменения иммиграционной политики, террористические акты, забастовки, иные обстоятельства вне разумного контроля сторон. </w:t>
      </w:r>
    </w:p>
    <w:p w:rsidR="00716393" w:rsidRPr="00251B28" w:rsidRDefault="00716393" w:rsidP="00251B28">
      <w:pPr>
        <w:ind w:left="-851" w:right="-545"/>
        <w:rPr>
          <w:sz w:val="19"/>
          <w:szCs w:val="19"/>
        </w:rPr>
      </w:pPr>
      <w:r w:rsidRPr="00251B28">
        <w:rPr>
          <w:sz w:val="19"/>
          <w:szCs w:val="19"/>
        </w:rPr>
        <w:t>В случае наступления таких обстоятельств, которые будут носить чрезвычайный, непредвиденный и непредотвратимый характер, вторая сторона должна быть уведомлена в течение двух рабочих дней с</w:t>
      </w:r>
      <w:r w:rsidR="00DC79A7" w:rsidRPr="00251B28">
        <w:rPr>
          <w:sz w:val="19"/>
          <w:szCs w:val="19"/>
        </w:rPr>
        <w:t xml:space="preserve"> </w:t>
      </w:r>
      <w:r w:rsidRPr="00251B28">
        <w:rPr>
          <w:sz w:val="19"/>
          <w:szCs w:val="19"/>
        </w:rPr>
        <w:t xml:space="preserve">момента наступления обстоятельств непреодолимой силы с обязательным подтверждением о его получении (телефакс, телеграф и т.д.). </w:t>
      </w:r>
      <w:r w:rsidR="00DC79A7" w:rsidRPr="00251B28">
        <w:rPr>
          <w:sz w:val="19"/>
          <w:szCs w:val="19"/>
        </w:rPr>
        <w:t>Бремя доказывания наличия обстоятельств непреодолимой силы, препятствующих исполнению Сторонами обязател</w:t>
      </w:r>
      <w:r w:rsidR="00BA0839">
        <w:rPr>
          <w:sz w:val="19"/>
          <w:szCs w:val="19"/>
        </w:rPr>
        <w:t>ьств, лежит на Стороне, ссылающей</w:t>
      </w:r>
      <w:r w:rsidR="00DC79A7" w:rsidRPr="00251B28">
        <w:rPr>
          <w:sz w:val="19"/>
          <w:szCs w:val="19"/>
        </w:rPr>
        <w:t>с</w:t>
      </w:r>
      <w:r w:rsidR="00BA0839">
        <w:rPr>
          <w:sz w:val="19"/>
          <w:szCs w:val="19"/>
        </w:rPr>
        <w:t>я</w:t>
      </w:r>
      <w:r w:rsidR="00DC79A7" w:rsidRPr="00251B28">
        <w:rPr>
          <w:sz w:val="19"/>
          <w:szCs w:val="19"/>
        </w:rPr>
        <w:t xml:space="preserve"> на данное обстоятельство. </w:t>
      </w:r>
    </w:p>
    <w:p w:rsidR="00716393" w:rsidRPr="00251B28" w:rsidRDefault="00716393" w:rsidP="00251B28">
      <w:pPr>
        <w:ind w:left="-851" w:right="-545"/>
        <w:rPr>
          <w:sz w:val="19"/>
          <w:szCs w:val="19"/>
        </w:rPr>
      </w:pPr>
      <w:r w:rsidRPr="00251B28">
        <w:rPr>
          <w:b/>
          <w:sz w:val="19"/>
          <w:szCs w:val="19"/>
        </w:rPr>
        <w:t>8.  Споры, претензии и порядок их рассмотрения.</w:t>
      </w:r>
    </w:p>
    <w:p w:rsidR="00716393" w:rsidRPr="00251B28" w:rsidRDefault="00716393" w:rsidP="00251B28">
      <w:pPr>
        <w:ind w:left="-851" w:right="-545"/>
        <w:rPr>
          <w:sz w:val="19"/>
          <w:szCs w:val="19"/>
        </w:rPr>
      </w:pPr>
      <w:r w:rsidRPr="00251B28">
        <w:rPr>
          <w:sz w:val="19"/>
          <w:szCs w:val="19"/>
        </w:rPr>
        <w:t>8.1. Претензии</w:t>
      </w:r>
      <w:r w:rsidR="00386795" w:rsidRPr="00251B28">
        <w:rPr>
          <w:sz w:val="19"/>
          <w:szCs w:val="19"/>
        </w:rPr>
        <w:t xml:space="preserve"> к качеству туристского продукта </w:t>
      </w:r>
      <w:r w:rsidRPr="00251B28">
        <w:rPr>
          <w:sz w:val="19"/>
          <w:szCs w:val="19"/>
        </w:rPr>
        <w:t>должны быть обоснованны и по возможности зафиксированы в письменной форме и подписаны Клиентом и представителем принимающей стороны. Если Клиент воспользовался альтернативной услугой</w:t>
      </w:r>
      <w:r w:rsidR="00482482" w:rsidRPr="00251B28">
        <w:rPr>
          <w:sz w:val="19"/>
          <w:szCs w:val="19"/>
        </w:rPr>
        <w:t xml:space="preserve"> Компании</w:t>
      </w:r>
      <w:r w:rsidRPr="00251B28">
        <w:rPr>
          <w:sz w:val="19"/>
          <w:szCs w:val="19"/>
        </w:rPr>
        <w:t>, предложенной ему взамен той, которая не была предоставлена, то обязательства Компании по настоящему Договору считаются исполненными надлежащим образом.</w:t>
      </w:r>
    </w:p>
    <w:p w:rsidR="00716393" w:rsidRPr="00251B28" w:rsidRDefault="00716393" w:rsidP="00251B28">
      <w:pPr>
        <w:ind w:left="-851" w:right="-545"/>
        <w:rPr>
          <w:sz w:val="19"/>
          <w:szCs w:val="19"/>
        </w:rPr>
      </w:pPr>
      <w:r w:rsidRPr="00251B28">
        <w:rPr>
          <w:sz w:val="19"/>
          <w:szCs w:val="19"/>
        </w:rPr>
        <w:t xml:space="preserve">8.2. В случае не предоставления (ненадлежащего предоставления) услуг во время путешествия Клиент обязан обратиться к представителю принимающей стороны (руководителю группы) или связаться с Компанией для устранения возникших недостатков или уменьшению размера убытков. </w:t>
      </w:r>
    </w:p>
    <w:p w:rsidR="00716393" w:rsidRPr="00251B28" w:rsidRDefault="00716393" w:rsidP="00251B28">
      <w:pPr>
        <w:ind w:left="-851" w:right="-545"/>
        <w:rPr>
          <w:sz w:val="19"/>
          <w:szCs w:val="19"/>
        </w:rPr>
      </w:pPr>
      <w:r w:rsidRPr="00251B28">
        <w:rPr>
          <w:sz w:val="19"/>
          <w:szCs w:val="19"/>
        </w:rPr>
        <w:t xml:space="preserve">8.3. </w:t>
      </w:r>
      <w:proofErr w:type="gramStart"/>
      <w:r w:rsidRPr="00251B28">
        <w:rPr>
          <w:sz w:val="19"/>
          <w:szCs w:val="19"/>
        </w:rPr>
        <w:t xml:space="preserve">Если причины и последствия невыполнения условий путешествия не были устранены во время поездки, Клиент может предъявить претензию Компании в письменной форме в течение 20 </w:t>
      </w:r>
      <w:r w:rsidR="00D25C81" w:rsidRPr="00251B28">
        <w:rPr>
          <w:sz w:val="19"/>
          <w:szCs w:val="19"/>
        </w:rPr>
        <w:t>(</w:t>
      </w:r>
      <w:r w:rsidR="00C2269B" w:rsidRPr="00251B28">
        <w:rPr>
          <w:sz w:val="19"/>
          <w:szCs w:val="19"/>
        </w:rPr>
        <w:t>Д</w:t>
      </w:r>
      <w:r w:rsidR="00D25C81" w:rsidRPr="00251B28">
        <w:rPr>
          <w:sz w:val="19"/>
          <w:szCs w:val="19"/>
        </w:rPr>
        <w:t xml:space="preserve">вадцати) </w:t>
      </w:r>
      <w:r w:rsidRPr="00251B28">
        <w:rPr>
          <w:sz w:val="19"/>
          <w:szCs w:val="19"/>
        </w:rPr>
        <w:t>дней с</w:t>
      </w:r>
      <w:r w:rsidR="00386795" w:rsidRPr="00251B28">
        <w:rPr>
          <w:sz w:val="19"/>
          <w:szCs w:val="19"/>
        </w:rPr>
        <w:t>о дня окончания действия договора</w:t>
      </w:r>
      <w:r w:rsidRPr="00251B28">
        <w:rPr>
          <w:sz w:val="19"/>
          <w:szCs w:val="19"/>
        </w:rPr>
        <w:t>, а Компания обязана рассмотреть претензию и удовлетворить или дать мотивированный ответ в течение 10</w:t>
      </w:r>
      <w:r w:rsidR="00D25C81" w:rsidRPr="00251B28">
        <w:rPr>
          <w:sz w:val="19"/>
          <w:szCs w:val="19"/>
        </w:rPr>
        <w:t xml:space="preserve"> (</w:t>
      </w:r>
      <w:r w:rsidR="00C2269B" w:rsidRPr="00251B28">
        <w:rPr>
          <w:sz w:val="19"/>
          <w:szCs w:val="19"/>
        </w:rPr>
        <w:t>Д</w:t>
      </w:r>
      <w:r w:rsidR="00D25C81" w:rsidRPr="00251B28">
        <w:rPr>
          <w:sz w:val="19"/>
          <w:szCs w:val="19"/>
        </w:rPr>
        <w:t>есяти)</w:t>
      </w:r>
      <w:r w:rsidRPr="00251B28">
        <w:rPr>
          <w:sz w:val="19"/>
          <w:szCs w:val="19"/>
        </w:rPr>
        <w:t xml:space="preserve"> дней с</w:t>
      </w:r>
      <w:r w:rsidR="00386795" w:rsidRPr="00251B28">
        <w:rPr>
          <w:sz w:val="19"/>
          <w:szCs w:val="19"/>
        </w:rPr>
        <w:t xml:space="preserve">о дня </w:t>
      </w:r>
      <w:r w:rsidRPr="00251B28">
        <w:rPr>
          <w:sz w:val="19"/>
          <w:szCs w:val="19"/>
        </w:rPr>
        <w:t>получения претензии.</w:t>
      </w:r>
      <w:proofErr w:type="gramEnd"/>
    </w:p>
    <w:p w:rsidR="00716393" w:rsidRPr="00251B28" w:rsidRDefault="00716393" w:rsidP="00251B28">
      <w:pPr>
        <w:ind w:left="-851" w:right="-545"/>
        <w:rPr>
          <w:sz w:val="19"/>
          <w:szCs w:val="19"/>
        </w:rPr>
      </w:pPr>
      <w:r w:rsidRPr="00251B28">
        <w:rPr>
          <w:sz w:val="19"/>
          <w:szCs w:val="19"/>
        </w:rPr>
        <w:t xml:space="preserve">8.4. </w:t>
      </w:r>
      <w:r w:rsidR="00007DAF" w:rsidRPr="000E3F14">
        <w:rPr>
          <w:sz w:val="19"/>
          <w:szCs w:val="19"/>
        </w:rPr>
        <w:t>В случае не достижения согласия по спорным вопросам, стороны вправе передать рассмотрение споров в суд</w:t>
      </w:r>
      <w:r w:rsidR="00007DAF">
        <w:rPr>
          <w:sz w:val="19"/>
          <w:szCs w:val="19"/>
        </w:rPr>
        <w:t>ы общей юрисдикции</w:t>
      </w:r>
      <w:r w:rsidR="00007DAF" w:rsidRPr="000E3F14">
        <w:rPr>
          <w:sz w:val="19"/>
          <w:szCs w:val="19"/>
        </w:rPr>
        <w:t xml:space="preserve"> </w:t>
      </w:r>
      <w:proofErr w:type="gramStart"/>
      <w:r w:rsidR="00007DAF" w:rsidRPr="000E3F14">
        <w:rPr>
          <w:sz w:val="19"/>
          <w:szCs w:val="19"/>
        </w:rPr>
        <w:t>г</w:t>
      </w:r>
      <w:proofErr w:type="gramEnd"/>
      <w:r w:rsidR="00007DAF" w:rsidRPr="000E3F14">
        <w:rPr>
          <w:sz w:val="19"/>
          <w:szCs w:val="19"/>
        </w:rPr>
        <w:t>. Москвы (договорная подсудность), в соответствии с действующим законодательством РФ.</w:t>
      </w:r>
    </w:p>
    <w:p w:rsidR="00716393" w:rsidRPr="00251B28" w:rsidRDefault="00716393" w:rsidP="00251B28">
      <w:pPr>
        <w:ind w:left="-851" w:right="-545"/>
        <w:rPr>
          <w:sz w:val="19"/>
          <w:szCs w:val="19"/>
        </w:rPr>
      </w:pPr>
      <w:r w:rsidRPr="00251B28">
        <w:rPr>
          <w:sz w:val="19"/>
          <w:szCs w:val="19"/>
        </w:rPr>
        <w:t xml:space="preserve">8.5. </w:t>
      </w:r>
      <w:proofErr w:type="gramStart"/>
      <w:r w:rsidRPr="00251B28">
        <w:rPr>
          <w:sz w:val="19"/>
          <w:szCs w:val="19"/>
        </w:rPr>
        <w:t xml:space="preserve">В случаях неисполнения или ненадлежащего исполнения Компанией обязательств по настоящему Договору, если это явилось существенным нарушением условий Договора (неисполнение обязательств по оказанию Клиенту входящих в </w:t>
      </w:r>
      <w:r w:rsidR="00C62975" w:rsidRPr="00251B28">
        <w:rPr>
          <w:sz w:val="19"/>
          <w:szCs w:val="19"/>
        </w:rPr>
        <w:t>комплекс</w:t>
      </w:r>
      <w:r w:rsidRPr="00251B28">
        <w:rPr>
          <w:sz w:val="19"/>
          <w:szCs w:val="19"/>
        </w:rPr>
        <w:t xml:space="preserve"> услуг по перевозке и/или размещению, </w:t>
      </w:r>
      <w:r w:rsidR="00C62975" w:rsidRPr="00251B28">
        <w:rPr>
          <w:sz w:val="19"/>
          <w:szCs w:val="19"/>
        </w:rPr>
        <w:t xml:space="preserve">других обязательств, предусмотренных настоящим Договором, </w:t>
      </w:r>
      <w:r w:rsidRPr="00251B28">
        <w:rPr>
          <w:sz w:val="19"/>
          <w:szCs w:val="19"/>
        </w:rPr>
        <w:t>а также</w:t>
      </w:r>
      <w:r w:rsidR="00C62975" w:rsidRPr="00251B28">
        <w:rPr>
          <w:sz w:val="19"/>
          <w:szCs w:val="19"/>
        </w:rPr>
        <w:t xml:space="preserve"> оказание услуг с </w:t>
      </w:r>
      <w:r w:rsidRPr="00251B28">
        <w:rPr>
          <w:sz w:val="19"/>
          <w:szCs w:val="19"/>
        </w:rPr>
        <w:t>существенны</w:t>
      </w:r>
      <w:r w:rsidR="00C62975" w:rsidRPr="00251B28">
        <w:rPr>
          <w:sz w:val="19"/>
          <w:szCs w:val="19"/>
        </w:rPr>
        <w:t>ми</w:t>
      </w:r>
      <w:r w:rsidRPr="00251B28">
        <w:rPr>
          <w:sz w:val="19"/>
          <w:szCs w:val="19"/>
        </w:rPr>
        <w:t xml:space="preserve"> недостатк</w:t>
      </w:r>
      <w:r w:rsidR="00C62975" w:rsidRPr="00251B28">
        <w:rPr>
          <w:sz w:val="19"/>
          <w:szCs w:val="19"/>
        </w:rPr>
        <w:t>ами</w:t>
      </w:r>
      <w:r w:rsidRPr="00251B28">
        <w:rPr>
          <w:sz w:val="19"/>
          <w:szCs w:val="19"/>
        </w:rPr>
        <w:t xml:space="preserve">, включая существенные нарушения требований к качеству и безопасности </w:t>
      </w:r>
      <w:r w:rsidR="00C62975" w:rsidRPr="00251B28">
        <w:rPr>
          <w:sz w:val="19"/>
          <w:szCs w:val="19"/>
        </w:rPr>
        <w:t>услуги</w:t>
      </w:r>
      <w:r w:rsidRPr="00251B28">
        <w:rPr>
          <w:sz w:val="19"/>
          <w:szCs w:val="19"/>
        </w:rPr>
        <w:t>), Клиент вправе в пределах суммы финансового обеспечения</w:t>
      </w:r>
      <w:proofErr w:type="gramEnd"/>
      <w:r w:rsidRPr="00251B28">
        <w:rPr>
          <w:sz w:val="19"/>
          <w:szCs w:val="19"/>
        </w:rPr>
        <w:t xml:space="preserve"> (</w:t>
      </w:r>
      <w:proofErr w:type="gramStart"/>
      <w:r w:rsidR="007344C9" w:rsidRPr="00251B28">
        <w:rPr>
          <w:sz w:val="19"/>
          <w:szCs w:val="19"/>
        </w:rPr>
        <w:t>3</w:t>
      </w:r>
      <w:r w:rsidR="00C62975" w:rsidRPr="00251B28">
        <w:rPr>
          <w:sz w:val="19"/>
          <w:szCs w:val="19"/>
        </w:rPr>
        <w:t>0</w:t>
      </w:r>
      <w:r w:rsidRPr="00251B28">
        <w:rPr>
          <w:sz w:val="19"/>
          <w:szCs w:val="19"/>
        </w:rPr>
        <w:t> 000 000 рублей) предъявить письменное требование об уплате денежной с</w:t>
      </w:r>
      <w:r w:rsidR="00603597">
        <w:rPr>
          <w:sz w:val="19"/>
          <w:szCs w:val="19"/>
        </w:rPr>
        <w:t>уммы непосредственно гаранту -</w:t>
      </w:r>
      <w:r w:rsidR="00806AB1" w:rsidRPr="00806AB1">
        <w:rPr>
          <w:b/>
          <w:sz w:val="19"/>
          <w:szCs w:val="19"/>
        </w:rPr>
        <w:t xml:space="preserve"> </w:t>
      </w:r>
      <w:r w:rsidR="009E0879" w:rsidRPr="009E0879">
        <w:rPr>
          <w:color w:val="333333"/>
          <w:sz w:val="20"/>
          <w:szCs w:val="20"/>
          <w:shd w:val="clear" w:color="auto" w:fill="FFFFFF"/>
        </w:rPr>
        <w:t>ООО Страховая компания "</w:t>
      </w:r>
      <w:proofErr w:type="spellStart"/>
      <w:r w:rsidR="009E0879" w:rsidRPr="009E0879">
        <w:rPr>
          <w:color w:val="333333"/>
          <w:sz w:val="20"/>
          <w:szCs w:val="20"/>
          <w:shd w:val="clear" w:color="auto" w:fill="FFFFFF"/>
        </w:rPr>
        <w:t>Универс-Гарант</w:t>
      </w:r>
      <w:proofErr w:type="spellEnd"/>
      <w:r w:rsidR="009E0879" w:rsidRPr="009E0879">
        <w:rPr>
          <w:color w:val="333333"/>
          <w:sz w:val="20"/>
          <w:szCs w:val="20"/>
          <w:shd w:val="clear" w:color="auto" w:fill="FFFFFF"/>
        </w:rPr>
        <w:t>"</w:t>
      </w:r>
      <w:r w:rsidR="00741CE6">
        <w:rPr>
          <w:color w:val="000000"/>
          <w:sz w:val="20"/>
          <w:szCs w:val="20"/>
        </w:rPr>
        <w:t xml:space="preserve">: </w:t>
      </w:r>
      <w:r w:rsidR="00741CE6">
        <w:rPr>
          <w:color w:val="333333"/>
          <w:sz w:val="20"/>
          <w:szCs w:val="20"/>
          <w:shd w:val="clear" w:color="auto" w:fill="FFFFFF"/>
        </w:rPr>
        <w:t xml:space="preserve">127006, г. Москва, ул. </w:t>
      </w:r>
      <w:proofErr w:type="spellStart"/>
      <w:r w:rsidR="00741CE6">
        <w:rPr>
          <w:color w:val="333333"/>
          <w:sz w:val="20"/>
          <w:szCs w:val="20"/>
          <w:shd w:val="clear" w:color="auto" w:fill="FFFFFF"/>
        </w:rPr>
        <w:t>Долгоруковская</w:t>
      </w:r>
      <w:proofErr w:type="spellEnd"/>
      <w:r w:rsidR="00741CE6">
        <w:rPr>
          <w:color w:val="333333"/>
          <w:sz w:val="20"/>
          <w:szCs w:val="20"/>
          <w:shd w:val="clear" w:color="auto" w:fill="FFFFFF"/>
        </w:rPr>
        <w:t xml:space="preserve">, д. 40, фактический адрес: 127006, г. Москва, ул. </w:t>
      </w:r>
      <w:proofErr w:type="spellStart"/>
      <w:r w:rsidR="00741CE6">
        <w:rPr>
          <w:color w:val="333333"/>
          <w:sz w:val="20"/>
          <w:szCs w:val="20"/>
          <w:shd w:val="clear" w:color="auto" w:fill="FFFFFF"/>
        </w:rPr>
        <w:t>Долгоруковская</w:t>
      </w:r>
      <w:proofErr w:type="spellEnd"/>
      <w:r w:rsidR="00741CE6">
        <w:rPr>
          <w:color w:val="333333"/>
          <w:sz w:val="20"/>
          <w:szCs w:val="20"/>
          <w:shd w:val="clear" w:color="auto" w:fill="FFFFFF"/>
        </w:rPr>
        <w:t>, д. 40 </w:t>
      </w:r>
      <w:r w:rsidR="00806AB1" w:rsidRPr="003A7065">
        <w:rPr>
          <w:rFonts w:ascii="Arial" w:hAnsi="Arial" w:cs="Arial"/>
          <w:color w:val="000000"/>
          <w:sz w:val="20"/>
          <w:szCs w:val="20"/>
        </w:rPr>
        <w:t xml:space="preserve">, </w:t>
      </w:r>
      <w:r w:rsidR="00806AB1" w:rsidRPr="00115FDB">
        <w:rPr>
          <w:rFonts w:ascii="Arial" w:hAnsi="Arial" w:cs="Arial"/>
          <w:color w:val="000000"/>
          <w:sz w:val="20"/>
          <w:szCs w:val="20"/>
        </w:rPr>
        <w:t xml:space="preserve">срок действия </w:t>
      </w:r>
      <w:r w:rsidR="00741CE6" w:rsidRPr="00115FDB">
        <w:rPr>
          <w:color w:val="000000"/>
          <w:sz w:val="20"/>
          <w:szCs w:val="20"/>
        </w:rPr>
        <w:t>с 01.06.2014</w:t>
      </w:r>
      <w:r w:rsidR="00806AB1" w:rsidRPr="00115FDB">
        <w:rPr>
          <w:color w:val="000000"/>
          <w:sz w:val="20"/>
          <w:szCs w:val="20"/>
        </w:rPr>
        <w:t xml:space="preserve"> по 31.05.201</w:t>
      </w:r>
      <w:r w:rsidR="00425FB2" w:rsidRPr="00115FDB">
        <w:rPr>
          <w:color w:val="000000"/>
          <w:sz w:val="20"/>
          <w:szCs w:val="20"/>
        </w:rPr>
        <w:t>6</w:t>
      </w:r>
      <w:r w:rsidRPr="00251B28">
        <w:rPr>
          <w:sz w:val="19"/>
          <w:szCs w:val="19"/>
        </w:rPr>
        <w:t>.</w:t>
      </w:r>
      <w:proofErr w:type="gramEnd"/>
      <w:r w:rsidRPr="00251B28">
        <w:rPr>
          <w:sz w:val="19"/>
          <w:szCs w:val="19"/>
        </w:rPr>
        <w:t xml:space="preserve"> К письменному требованию обязательно прилагаются: копия паспорта или иной документ, удостоверяющий личность; копия Договора (с предъявлением оригинала); документы, подтверждающие реальный ущерб; копию вступившего в законную силу судебного решения о возмещении Компанией реального ущерба по иску.</w:t>
      </w:r>
    </w:p>
    <w:p w:rsidR="00716393" w:rsidRPr="00251B28" w:rsidRDefault="00716393" w:rsidP="00251B28">
      <w:pPr>
        <w:ind w:left="-851" w:right="-545"/>
        <w:rPr>
          <w:sz w:val="19"/>
          <w:szCs w:val="19"/>
        </w:rPr>
      </w:pPr>
      <w:r w:rsidRPr="00251B28">
        <w:rPr>
          <w:sz w:val="19"/>
          <w:szCs w:val="19"/>
        </w:rPr>
        <w:t xml:space="preserve">                    </w:t>
      </w:r>
      <w:r w:rsidRPr="00251B28">
        <w:rPr>
          <w:b/>
          <w:sz w:val="19"/>
          <w:szCs w:val="19"/>
        </w:rPr>
        <w:t>9.  Сроки</w:t>
      </w:r>
      <w:r w:rsidRPr="00251B28">
        <w:rPr>
          <w:sz w:val="19"/>
          <w:szCs w:val="19"/>
        </w:rPr>
        <w:t xml:space="preserve"> </w:t>
      </w:r>
      <w:r w:rsidRPr="00251B28">
        <w:rPr>
          <w:b/>
          <w:sz w:val="19"/>
          <w:szCs w:val="19"/>
        </w:rPr>
        <w:t>и условия действия договора.</w:t>
      </w:r>
      <w:r w:rsidRPr="00251B28">
        <w:rPr>
          <w:sz w:val="19"/>
          <w:szCs w:val="19"/>
        </w:rPr>
        <w:t xml:space="preserve">           </w:t>
      </w:r>
    </w:p>
    <w:p w:rsidR="00716393" w:rsidRPr="00251B28" w:rsidRDefault="00716393" w:rsidP="00251B28">
      <w:pPr>
        <w:ind w:left="-851" w:right="-545"/>
        <w:rPr>
          <w:sz w:val="19"/>
          <w:szCs w:val="19"/>
        </w:rPr>
      </w:pPr>
      <w:r w:rsidRPr="00251B28">
        <w:rPr>
          <w:sz w:val="19"/>
          <w:szCs w:val="19"/>
        </w:rPr>
        <w:t>9.1. Настоящий договор составлен в двух экземплярах</w:t>
      </w:r>
      <w:r w:rsidR="009A5F23" w:rsidRPr="00251B28">
        <w:rPr>
          <w:sz w:val="19"/>
          <w:szCs w:val="19"/>
        </w:rPr>
        <w:t xml:space="preserve"> по одному для каждой из Сторон</w:t>
      </w:r>
      <w:r w:rsidRPr="00251B28">
        <w:rPr>
          <w:sz w:val="19"/>
          <w:szCs w:val="19"/>
        </w:rPr>
        <w:t>, каждый из которых имеет  одинаковую юридическую силу.</w:t>
      </w:r>
    </w:p>
    <w:p w:rsidR="00716393" w:rsidRPr="00251B28" w:rsidRDefault="00716393" w:rsidP="00251B28">
      <w:pPr>
        <w:ind w:left="-851" w:right="-545"/>
        <w:rPr>
          <w:sz w:val="19"/>
          <w:szCs w:val="19"/>
        </w:rPr>
      </w:pPr>
      <w:r w:rsidRPr="00251B28">
        <w:rPr>
          <w:sz w:val="19"/>
          <w:szCs w:val="19"/>
        </w:rPr>
        <w:t>9.2. Договор вступает в действие со дня подписания обеими сторонами, и будет действовать до даты полного исполнения Сторонами принятых на себя обязательств.</w:t>
      </w:r>
    </w:p>
    <w:p w:rsidR="00716393" w:rsidRPr="00251B28" w:rsidRDefault="00716393" w:rsidP="00251B28">
      <w:pPr>
        <w:keepLines/>
        <w:autoSpaceDE w:val="0"/>
        <w:autoSpaceDN w:val="0"/>
        <w:adjustRightInd w:val="0"/>
        <w:ind w:left="-851" w:right="-545"/>
        <w:rPr>
          <w:sz w:val="19"/>
          <w:szCs w:val="19"/>
        </w:rPr>
      </w:pPr>
      <w:r w:rsidRPr="00251B28">
        <w:rPr>
          <w:sz w:val="19"/>
          <w:szCs w:val="19"/>
        </w:rPr>
        <w:lastRenderedPageBreak/>
        <w:t xml:space="preserve">9.3. Надлежащим подписанием договора, </w:t>
      </w:r>
      <w:r w:rsidR="009A5F23" w:rsidRPr="00251B28">
        <w:rPr>
          <w:sz w:val="19"/>
          <w:szCs w:val="19"/>
        </w:rPr>
        <w:t>З</w:t>
      </w:r>
      <w:r w:rsidRPr="00251B28">
        <w:rPr>
          <w:sz w:val="19"/>
          <w:szCs w:val="19"/>
        </w:rPr>
        <w:t>аявки и иных приложений к договору, а также письменного заявления Клиента об отказе от исполнения договора или забронированн</w:t>
      </w:r>
      <w:r w:rsidR="009A5F23" w:rsidRPr="00251B28">
        <w:rPr>
          <w:sz w:val="19"/>
          <w:szCs w:val="19"/>
        </w:rPr>
        <w:t>ых</w:t>
      </w:r>
      <w:r w:rsidRPr="00251B28">
        <w:rPr>
          <w:sz w:val="19"/>
          <w:szCs w:val="19"/>
        </w:rPr>
        <w:t xml:space="preserve"> и подтвержденн</w:t>
      </w:r>
      <w:r w:rsidR="009A5F23" w:rsidRPr="00251B28">
        <w:rPr>
          <w:sz w:val="19"/>
          <w:szCs w:val="19"/>
        </w:rPr>
        <w:t>ых услуг</w:t>
      </w:r>
      <w:r w:rsidRPr="00251B28">
        <w:rPr>
          <w:sz w:val="19"/>
          <w:szCs w:val="19"/>
        </w:rPr>
        <w:t xml:space="preserve"> Стороны признают факсимильное воспроизведение подписей уполномоченных представителей сторон и печатей при условии последующего предоставления оригиналов </w:t>
      </w:r>
      <w:r w:rsidR="009A5F23" w:rsidRPr="00251B28">
        <w:rPr>
          <w:sz w:val="19"/>
          <w:szCs w:val="19"/>
        </w:rPr>
        <w:t xml:space="preserve">посредством </w:t>
      </w:r>
      <w:r w:rsidRPr="00251B28">
        <w:rPr>
          <w:sz w:val="19"/>
          <w:szCs w:val="19"/>
        </w:rPr>
        <w:t>курьер</w:t>
      </w:r>
      <w:r w:rsidR="009A5F23" w:rsidRPr="00251B28">
        <w:rPr>
          <w:sz w:val="19"/>
          <w:szCs w:val="19"/>
        </w:rPr>
        <w:t>ской службы</w:t>
      </w:r>
      <w:r w:rsidRPr="00251B28">
        <w:rPr>
          <w:sz w:val="19"/>
          <w:szCs w:val="19"/>
        </w:rPr>
        <w:t>.</w:t>
      </w:r>
      <w:r w:rsidR="0038110B" w:rsidRPr="00251B28">
        <w:rPr>
          <w:sz w:val="19"/>
          <w:szCs w:val="19"/>
        </w:rPr>
        <w:t xml:space="preserve"> Не требуется предоставление оригиналов Договора, Заявки и иных приложений к договору, если Стороны использовали только факсимильны</w:t>
      </w:r>
      <w:r w:rsidR="00940EF2" w:rsidRPr="00251B28">
        <w:rPr>
          <w:sz w:val="19"/>
          <w:szCs w:val="19"/>
        </w:rPr>
        <w:t>е</w:t>
      </w:r>
      <w:r w:rsidR="0038110B" w:rsidRPr="00251B28">
        <w:rPr>
          <w:sz w:val="19"/>
          <w:szCs w:val="19"/>
        </w:rPr>
        <w:t xml:space="preserve"> оттиск</w:t>
      </w:r>
      <w:r w:rsidR="00940EF2" w:rsidRPr="00251B28">
        <w:rPr>
          <w:sz w:val="19"/>
          <w:szCs w:val="19"/>
        </w:rPr>
        <w:t>и</w:t>
      </w:r>
      <w:r w:rsidR="0038110B" w:rsidRPr="00251B28">
        <w:rPr>
          <w:sz w:val="19"/>
          <w:szCs w:val="19"/>
        </w:rPr>
        <w:t xml:space="preserve"> подпис</w:t>
      </w:r>
      <w:r w:rsidR="00940EF2" w:rsidRPr="00251B28">
        <w:rPr>
          <w:sz w:val="19"/>
          <w:szCs w:val="19"/>
        </w:rPr>
        <w:t>ей уполномоченных представителей</w:t>
      </w:r>
      <w:r w:rsidR="0038110B" w:rsidRPr="00251B28">
        <w:rPr>
          <w:sz w:val="19"/>
          <w:szCs w:val="19"/>
        </w:rPr>
        <w:t xml:space="preserve"> </w:t>
      </w:r>
      <w:r w:rsidR="00A5128E" w:rsidRPr="00251B28">
        <w:rPr>
          <w:sz w:val="19"/>
          <w:szCs w:val="19"/>
        </w:rPr>
        <w:t xml:space="preserve">Сторон </w:t>
      </w:r>
      <w:r w:rsidR="0038110B" w:rsidRPr="00251B28">
        <w:rPr>
          <w:sz w:val="19"/>
          <w:szCs w:val="19"/>
        </w:rPr>
        <w:t xml:space="preserve">при подписании указанных документов. </w:t>
      </w:r>
    </w:p>
    <w:p w:rsidR="00716393" w:rsidRPr="00251B28" w:rsidRDefault="00716393" w:rsidP="00251B28">
      <w:pPr>
        <w:ind w:left="-851" w:right="-545"/>
        <w:rPr>
          <w:b/>
          <w:sz w:val="19"/>
          <w:szCs w:val="19"/>
        </w:rPr>
      </w:pPr>
      <w:r w:rsidRPr="00251B28">
        <w:rPr>
          <w:sz w:val="19"/>
          <w:szCs w:val="19"/>
        </w:rPr>
        <w:t xml:space="preserve">                      </w:t>
      </w:r>
      <w:r w:rsidRPr="00251B28">
        <w:rPr>
          <w:b/>
          <w:sz w:val="19"/>
          <w:szCs w:val="19"/>
        </w:rPr>
        <w:t>10.  Прочие условия.</w:t>
      </w:r>
    </w:p>
    <w:p w:rsidR="00271BDB" w:rsidRPr="00251B28" w:rsidRDefault="00716393" w:rsidP="00251B28">
      <w:pPr>
        <w:ind w:left="-851" w:right="-545"/>
        <w:rPr>
          <w:sz w:val="19"/>
          <w:szCs w:val="19"/>
        </w:rPr>
      </w:pPr>
      <w:r w:rsidRPr="00251B28">
        <w:rPr>
          <w:sz w:val="19"/>
          <w:szCs w:val="19"/>
        </w:rPr>
        <w:t>10.1. При бронировании туристского продукта по настоящему договору, Клиент несет ответственность за полноту доведения до сведения других заинтересованных лиц всей информации, касающейся порядка организации и пр</w:t>
      </w:r>
      <w:r w:rsidR="00271BDB" w:rsidRPr="00251B28">
        <w:rPr>
          <w:sz w:val="19"/>
          <w:szCs w:val="19"/>
        </w:rPr>
        <w:t>едоставления услуг</w:t>
      </w:r>
      <w:r w:rsidRPr="00251B28">
        <w:rPr>
          <w:sz w:val="19"/>
          <w:szCs w:val="19"/>
        </w:rPr>
        <w:t xml:space="preserve"> Компанией, а также обо всех положениях настоящего Договора и приложениях к нему. Клиент в полном объеме обладает полномочиями на осуществление сделки в чужом интересе.</w:t>
      </w:r>
    </w:p>
    <w:p w:rsidR="00716393" w:rsidRPr="00251B28" w:rsidRDefault="00271BDB" w:rsidP="00251B28">
      <w:pPr>
        <w:ind w:left="-851" w:right="-545"/>
        <w:rPr>
          <w:sz w:val="19"/>
          <w:szCs w:val="19"/>
        </w:rPr>
      </w:pPr>
      <w:r w:rsidRPr="00251B28">
        <w:rPr>
          <w:sz w:val="19"/>
          <w:szCs w:val="19"/>
        </w:rPr>
        <w:t>10.2. Ни одна из Сторон не вправе передать свои права и обязательства по настоящему Договору третьим лицам без письменного согласия на то другой Стороны, за исключением случаев, прямо предусмотренных законодательством РФ и Договором.</w:t>
      </w:r>
      <w:r w:rsidR="00716393" w:rsidRPr="00251B28">
        <w:rPr>
          <w:sz w:val="19"/>
          <w:szCs w:val="19"/>
        </w:rPr>
        <w:t xml:space="preserve">                                </w:t>
      </w:r>
    </w:p>
    <w:p w:rsidR="00716393" w:rsidRPr="00251B28" w:rsidRDefault="00716393" w:rsidP="00251B28">
      <w:pPr>
        <w:ind w:left="-851" w:right="-545"/>
        <w:rPr>
          <w:sz w:val="19"/>
          <w:szCs w:val="19"/>
        </w:rPr>
      </w:pPr>
      <w:r w:rsidRPr="00251B28">
        <w:rPr>
          <w:sz w:val="19"/>
          <w:szCs w:val="19"/>
        </w:rPr>
        <w:t>10.</w:t>
      </w:r>
      <w:r w:rsidR="00271BDB" w:rsidRPr="00251B28">
        <w:rPr>
          <w:sz w:val="19"/>
          <w:szCs w:val="19"/>
        </w:rPr>
        <w:t>3</w:t>
      </w:r>
      <w:r w:rsidRPr="00251B28">
        <w:rPr>
          <w:sz w:val="19"/>
          <w:szCs w:val="19"/>
        </w:rPr>
        <w:t>. Заголовки, используемые в настоящем Договоре, приводятся только для удобства пользования и при толковании не могут рассматриваться как положени</w:t>
      </w:r>
      <w:r w:rsidR="00271BDB" w:rsidRPr="00251B28">
        <w:rPr>
          <w:sz w:val="19"/>
          <w:szCs w:val="19"/>
        </w:rPr>
        <w:t>я</w:t>
      </w:r>
      <w:r w:rsidRPr="00251B28">
        <w:rPr>
          <w:sz w:val="19"/>
          <w:szCs w:val="19"/>
        </w:rPr>
        <w:t>, имеющ</w:t>
      </w:r>
      <w:r w:rsidR="00271BDB" w:rsidRPr="00251B28">
        <w:rPr>
          <w:sz w:val="19"/>
          <w:szCs w:val="19"/>
        </w:rPr>
        <w:t>и</w:t>
      </w:r>
      <w:r w:rsidRPr="00251B28">
        <w:rPr>
          <w:sz w:val="19"/>
          <w:szCs w:val="19"/>
        </w:rPr>
        <w:t>е самостоятельное значение.</w:t>
      </w:r>
    </w:p>
    <w:p w:rsidR="00716393" w:rsidRPr="00251B28" w:rsidRDefault="00716393" w:rsidP="00251B28">
      <w:pPr>
        <w:ind w:left="-851" w:right="-545"/>
        <w:rPr>
          <w:sz w:val="19"/>
          <w:szCs w:val="19"/>
        </w:rPr>
      </w:pPr>
      <w:r w:rsidRPr="00251B28">
        <w:rPr>
          <w:sz w:val="19"/>
          <w:szCs w:val="19"/>
        </w:rPr>
        <w:t>10.</w:t>
      </w:r>
      <w:r w:rsidR="00271BDB" w:rsidRPr="00251B28">
        <w:rPr>
          <w:sz w:val="19"/>
          <w:szCs w:val="19"/>
        </w:rPr>
        <w:t>4</w:t>
      </w:r>
      <w:r w:rsidRPr="00251B28">
        <w:rPr>
          <w:sz w:val="19"/>
          <w:szCs w:val="19"/>
        </w:rPr>
        <w:t>. К правоотношениям сторон по настоящему Договору применяются положения действующего законодательства РФ.</w:t>
      </w:r>
    </w:p>
    <w:p w:rsidR="00716393" w:rsidRDefault="00716393" w:rsidP="00251B28">
      <w:pPr>
        <w:ind w:left="-851" w:right="-545"/>
        <w:rPr>
          <w:b/>
          <w:sz w:val="19"/>
          <w:szCs w:val="19"/>
        </w:rPr>
      </w:pPr>
      <w:r w:rsidRPr="00251B28">
        <w:rPr>
          <w:sz w:val="19"/>
          <w:szCs w:val="19"/>
        </w:rPr>
        <w:t xml:space="preserve">                     </w:t>
      </w:r>
      <w:r w:rsidRPr="00251B28">
        <w:rPr>
          <w:b/>
          <w:sz w:val="19"/>
          <w:szCs w:val="19"/>
        </w:rPr>
        <w:t>11.  Адреса и реквизиты сторон.</w:t>
      </w:r>
    </w:p>
    <w:p w:rsidR="00B92C27" w:rsidRDefault="00B92C27" w:rsidP="00251B28">
      <w:pPr>
        <w:ind w:left="-851" w:right="-545"/>
        <w:rPr>
          <w:b/>
          <w:sz w:val="19"/>
          <w:szCs w:val="19"/>
        </w:rPr>
      </w:pPr>
    </w:p>
    <w:p w:rsidR="00B92C27" w:rsidRPr="00BB3D77" w:rsidRDefault="00B92C27" w:rsidP="00B92C27">
      <w:pPr>
        <w:ind w:left="-851" w:right="-545"/>
        <w:rPr>
          <w:b/>
          <w:bCs/>
          <w:sz w:val="19"/>
          <w:szCs w:val="19"/>
        </w:rPr>
      </w:pPr>
      <w:r w:rsidRPr="00BB3D77">
        <w:rPr>
          <w:b/>
          <w:bCs/>
          <w:sz w:val="19"/>
          <w:szCs w:val="19"/>
        </w:rPr>
        <w:t xml:space="preserve">      </w:t>
      </w:r>
      <w:r>
        <w:rPr>
          <w:b/>
          <w:bCs/>
          <w:sz w:val="19"/>
          <w:szCs w:val="19"/>
        </w:rPr>
        <w:t xml:space="preserve">    </w:t>
      </w:r>
      <w:r w:rsidRPr="00BB3D77">
        <w:rPr>
          <w:b/>
          <w:bCs/>
          <w:sz w:val="19"/>
          <w:szCs w:val="19"/>
        </w:rPr>
        <w:t xml:space="preserve">  Компания:                                       </w:t>
      </w:r>
      <w:r w:rsidRPr="00BB3D77">
        <w:rPr>
          <w:b/>
          <w:bCs/>
          <w:sz w:val="19"/>
          <w:szCs w:val="19"/>
        </w:rPr>
        <w:tab/>
        <w:t xml:space="preserve">                              </w:t>
      </w:r>
      <w:r>
        <w:rPr>
          <w:b/>
          <w:bCs/>
          <w:sz w:val="19"/>
          <w:szCs w:val="19"/>
        </w:rPr>
        <w:t xml:space="preserve">            </w:t>
      </w:r>
      <w:r w:rsidRPr="00BB3D77">
        <w:rPr>
          <w:b/>
          <w:bCs/>
          <w:sz w:val="19"/>
          <w:szCs w:val="19"/>
        </w:rPr>
        <w:t xml:space="preserve">     </w:t>
      </w:r>
      <w:r>
        <w:rPr>
          <w:b/>
          <w:bCs/>
          <w:sz w:val="19"/>
          <w:szCs w:val="19"/>
        </w:rPr>
        <w:t xml:space="preserve"> </w:t>
      </w:r>
      <w:r w:rsidRPr="00BB3D77">
        <w:rPr>
          <w:b/>
          <w:bCs/>
          <w:sz w:val="19"/>
          <w:szCs w:val="19"/>
        </w:rPr>
        <w:t>Клиент:</w:t>
      </w:r>
    </w:p>
    <w:tbl>
      <w:tblPr>
        <w:tblW w:w="10054"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5299"/>
        <w:gridCol w:w="4755"/>
      </w:tblGrid>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36576E" w:rsidP="009B478A">
            <w:pPr>
              <w:jc w:val="both"/>
              <w:rPr>
                <w:sz w:val="20"/>
                <w:szCs w:val="20"/>
              </w:rPr>
            </w:pPr>
            <w:r>
              <w:rPr>
                <w:sz w:val="20"/>
                <w:szCs w:val="20"/>
              </w:rPr>
              <w:t>ООО «</w:t>
            </w:r>
            <w:proofErr w:type="spellStart"/>
            <w:r>
              <w:rPr>
                <w:sz w:val="20"/>
                <w:szCs w:val="20"/>
              </w:rPr>
              <w:t>Амиго-Тур</w:t>
            </w:r>
            <w:proofErr w:type="spellEnd"/>
            <w:r w:rsidR="00B92C27" w:rsidRPr="00BB3D77">
              <w:rPr>
                <w:sz w:val="20"/>
                <w:szCs w:val="20"/>
              </w:rPr>
              <w:t xml:space="preserve">» </w:t>
            </w:r>
          </w:p>
        </w:tc>
        <w:tc>
          <w:tcPr>
            <w:tcW w:w="4755" w:type="dxa"/>
            <w:tcBorders>
              <w:top w:val="outset" w:sz="6" w:space="0" w:color="000000"/>
              <w:left w:val="outset" w:sz="6" w:space="0" w:color="000000"/>
              <w:bottom w:val="outset" w:sz="6" w:space="0" w:color="000000"/>
            </w:tcBorders>
          </w:tcPr>
          <w:p w:rsidR="00B92C27" w:rsidRPr="00BB3D77" w:rsidRDefault="00B92C27" w:rsidP="007C6066">
            <w:pPr>
              <w:pStyle w:val="a6"/>
              <w:jc w:val="both"/>
              <w:rPr>
                <w:sz w:val="20"/>
                <w:szCs w:val="20"/>
              </w:rPr>
            </w:pPr>
            <w:r w:rsidRPr="00BB3D77">
              <w:rPr>
                <w:sz w:val="20"/>
                <w:szCs w:val="20"/>
              </w:rPr>
              <w:t>Ф.И.О.</w:t>
            </w:r>
            <w:r w:rsidR="00963C1B">
              <w:rPr>
                <w:b/>
                <w:sz w:val="19"/>
                <w:szCs w:val="19"/>
              </w:rPr>
              <w:t xml:space="preserve"> </w:t>
            </w: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36576E">
            <w:pPr>
              <w:pStyle w:val="a6"/>
              <w:jc w:val="both"/>
              <w:rPr>
                <w:sz w:val="20"/>
                <w:szCs w:val="20"/>
              </w:rPr>
            </w:pPr>
            <w:r w:rsidRPr="0036576E">
              <w:rPr>
                <w:sz w:val="20"/>
                <w:szCs w:val="20"/>
              </w:rPr>
              <w:t>Реестровый номер в ЕФРТ:</w:t>
            </w:r>
            <w:r w:rsidRPr="00BB3D77">
              <w:rPr>
                <w:sz w:val="20"/>
                <w:szCs w:val="20"/>
              </w:rPr>
              <w:t xml:space="preserve">      </w:t>
            </w:r>
            <w:r w:rsidR="0036576E" w:rsidRPr="0036576E">
              <w:rPr>
                <w:sz w:val="20"/>
                <w:szCs w:val="20"/>
              </w:rPr>
              <w:t>МТ3 014858</w:t>
            </w:r>
          </w:p>
        </w:tc>
        <w:tc>
          <w:tcPr>
            <w:tcW w:w="4755" w:type="dxa"/>
            <w:vMerge w:val="restart"/>
            <w:tcBorders>
              <w:top w:val="outset" w:sz="6" w:space="0" w:color="000000"/>
              <w:left w:val="outset" w:sz="6" w:space="0" w:color="000000"/>
              <w:bottom w:val="outset" w:sz="6" w:space="0" w:color="000000"/>
            </w:tcBorders>
          </w:tcPr>
          <w:p w:rsidR="00963C1B" w:rsidRPr="00954376" w:rsidRDefault="00963C1B" w:rsidP="007F654C">
            <w:pPr>
              <w:pStyle w:val="a6"/>
              <w:jc w:val="both"/>
              <w:rPr>
                <w:sz w:val="20"/>
                <w:szCs w:val="20"/>
              </w:rPr>
            </w:pPr>
            <w:r w:rsidRPr="00C22E1F">
              <w:rPr>
                <w:sz w:val="20"/>
                <w:szCs w:val="20"/>
              </w:rPr>
              <w:t>Паспорт</w:t>
            </w:r>
            <w:r>
              <w:rPr>
                <w:sz w:val="20"/>
                <w:szCs w:val="20"/>
              </w:rPr>
              <w:t xml:space="preserve"> </w:t>
            </w:r>
          </w:p>
          <w:p w:rsidR="00B92C27" w:rsidRPr="00954376" w:rsidRDefault="00963C1B" w:rsidP="001C265F">
            <w:pPr>
              <w:pStyle w:val="a6"/>
              <w:jc w:val="both"/>
              <w:rPr>
                <w:sz w:val="20"/>
                <w:szCs w:val="20"/>
              </w:rPr>
            </w:pPr>
            <w:r>
              <w:rPr>
                <w:sz w:val="20"/>
                <w:szCs w:val="20"/>
              </w:rPr>
              <w:t xml:space="preserve">Выдан: </w:t>
            </w:r>
          </w:p>
          <w:p w:rsidR="001C265F" w:rsidRPr="00BB3D77" w:rsidRDefault="00CB7D77" w:rsidP="007C6066">
            <w:pPr>
              <w:pStyle w:val="a6"/>
              <w:jc w:val="both"/>
              <w:rPr>
                <w:sz w:val="20"/>
                <w:szCs w:val="20"/>
              </w:rPr>
            </w:pPr>
            <w:r>
              <w:rPr>
                <w:sz w:val="20"/>
                <w:szCs w:val="20"/>
              </w:rPr>
              <w:t>Дата выдачи:</w:t>
            </w:r>
            <w:r w:rsidR="00425FB2">
              <w:rPr>
                <w:sz w:val="20"/>
                <w:szCs w:val="20"/>
              </w:rPr>
              <w:t xml:space="preserve"> </w:t>
            </w: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36576E">
            <w:pPr>
              <w:pStyle w:val="a6"/>
              <w:jc w:val="both"/>
              <w:rPr>
                <w:sz w:val="20"/>
                <w:szCs w:val="20"/>
              </w:rPr>
            </w:pPr>
            <w:r w:rsidRPr="00BB3D77">
              <w:rPr>
                <w:sz w:val="20"/>
                <w:szCs w:val="20"/>
              </w:rPr>
              <w:t xml:space="preserve">Юр. адрес: </w:t>
            </w:r>
            <w:r w:rsidR="0036576E" w:rsidRPr="00B35130">
              <w:rPr>
                <w:sz w:val="20"/>
                <w:szCs w:val="20"/>
              </w:rPr>
              <w:t>127006, г</w:t>
            </w:r>
            <w:proofErr w:type="gramStart"/>
            <w:r w:rsidR="0036576E" w:rsidRPr="00B35130">
              <w:rPr>
                <w:sz w:val="20"/>
                <w:szCs w:val="20"/>
              </w:rPr>
              <w:t>.М</w:t>
            </w:r>
            <w:proofErr w:type="gramEnd"/>
            <w:r w:rsidR="0036576E" w:rsidRPr="00B35130">
              <w:rPr>
                <w:sz w:val="20"/>
                <w:szCs w:val="20"/>
              </w:rPr>
              <w:t xml:space="preserve">осква, ул. </w:t>
            </w:r>
            <w:proofErr w:type="spellStart"/>
            <w:r w:rsidR="0036576E" w:rsidRPr="00B35130">
              <w:rPr>
                <w:sz w:val="20"/>
                <w:szCs w:val="20"/>
              </w:rPr>
              <w:t>Долгоруковская</w:t>
            </w:r>
            <w:proofErr w:type="spellEnd"/>
            <w:r w:rsidR="0036576E" w:rsidRPr="00B35130">
              <w:rPr>
                <w:sz w:val="20"/>
                <w:szCs w:val="20"/>
              </w:rPr>
              <w:t>, д.40, стр.5,оф.4</w:t>
            </w:r>
          </w:p>
        </w:tc>
        <w:tc>
          <w:tcPr>
            <w:tcW w:w="0" w:type="auto"/>
            <w:vMerge/>
            <w:tcBorders>
              <w:top w:val="outset" w:sz="6" w:space="0" w:color="000000"/>
              <w:left w:val="outset" w:sz="6" w:space="0" w:color="000000"/>
              <w:bottom w:val="outset" w:sz="6" w:space="0" w:color="000000"/>
            </w:tcBorders>
            <w:vAlign w:val="center"/>
          </w:tcPr>
          <w:p w:rsidR="00B92C27" w:rsidRPr="00BB3D77" w:rsidRDefault="00B92C27" w:rsidP="009B478A">
            <w:pPr>
              <w:jc w:val="both"/>
              <w:rPr>
                <w:sz w:val="20"/>
                <w:szCs w:val="20"/>
              </w:rPr>
            </w:pP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070558">
            <w:pPr>
              <w:pStyle w:val="a6"/>
              <w:jc w:val="both"/>
              <w:rPr>
                <w:sz w:val="20"/>
                <w:szCs w:val="20"/>
              </w:rPr>
            </w:pPr>
            <w:r w:rsidRPr="00BB3D77">
              <w:rPr>
                <w:sz w:val="20"/>
                <w:szCs w:val="20"/>
              </w:rPr>
              <w:t xml:space="preserve">Почтовый адрес: </w:t>
            </w:r>
            <w:r w:rsidR="0036576E" w:rsidRPr="0036576E">
              <w:rPr>
                <w:sz w:val="20"/>
                <w:szCs w:val="20"/>
              </w:rPr>
              <w:t>127006, г</w:t>
            </w:r>
            <w:proofErr w:type="gramStart"/>
            <w:r w:rsidR="0036576E" w:rsidRPr="0036576E">
              <w:rPr>
                <w:sz w:val="20"/>
                <w:szCs w:val="20"/>
              </w:rPr>
              <w:t>.М</w:t>
            </w:r>
            <w:proofErr w:type="gramEnd"/>
            <w:r w:rsidR="0036576E" w:rsidRPr="0036576E">
              <w:rPr>
                <w:sz w:val="20"/>
                <w:szCs w:val="20"/>
              </w:rPr>
              <w:t xml:space="preserve">осква, ул. </w:t>
            </w:r>
            <w:proofErr w:type="spellStart"/>
            <w:r w:rsidR="0036576E" w:rsidRPr="0036576E">
              <w:rPr>
                <w:sz w:val="20"/>
                <w:szCs w:val="20"/>
              </w:rPr>
              <w:t>Долгоруковская</w:t>
            </w:r>
            <w:proofErr w:type="spellEnd"/>
            <w:r w:rsidR="0036576E" w:rsidRPr="0036576E">
              <w:rPr>
                <w:sz w:val="20"/>
                <w:szCs w:val="20"/>
              </w:rPr>
              <w:t>, д.40, стр.5,оф.4</w:t>
            </w:r>
          </w:p>
        </w:tc>
        <w:tc>
          <w:tcPr>
            <w:tcW w:w="0" w:type="auto"/>
            <w:vMerge/>
            <w:tcBorders>
              <w:top w:val="outset" w:sz="6" w:space="0" w:color="000000"/>
              <w:left w:val="outset" w:sz="6" w:space="0" w:color="000000"/>
              <w:bottom w:val="outset" w:sz="6" w:space="0" w:color="000000"/>
            </w:tcBorders>
            <w:vAlign w:val="center"/>
          </w:tcPr>
          <w:p w:rsidR="00B92C27" w:rsidRPr="00BB3D77" w:rsidRDefault="00B92C27" w:rsidP="009B478A">
            <w:pPr>
              <w:jc w:val="both"/>
              <w:rPr>
                <w:sz w:val="20"/>
                <w:szCs w:val="20"/>
              </w:rPr>
            </w:pP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r w:rsidRPr="00BB3D77">
              <w:rPr>
                <w:sz w:val="20"/>
                <w:szCs w:val="20"/>
              </w:rPr>
              <w:t>Тел.:  +7 495 933 53 07  </w:t>
            </w:r>
          </w:p>
        </w:tc>
        <w:tc>
          <w:tcPr>
            <w:tcW w:w="4755" w:type="dxa"/>
            <w:vMerge w:val="restart"/>
            <w:tcBorders>
              <w:top w:val="outset" w:sz="6" w:space="0" w:color="000000"/>
              <w:left w:val="outset" w:sz="6" w:space="0" w:color="000000"/>
              <w:bottom w:val="outset" w:sz="6" w:space="0" w:color="000000"/>
            </w:tcBorders>
          </w:tcPr>
          <w:p w:rsidR="00B92C27" w:rsidRPr="00BB3D77" w:rsidRDefault="00B92C27" w:rsidP="007C6066">
            <w:pPr>
              <w:pStyle w:val="a6"/>
              <w:jc w:val="both"/>
              <w:rPr>
                <w:sz w:val="20"/>
                <w:szCs w:val="20"/>
              </w:rPr>
            </w:pPr>
            <w:r w:rsidRPr="00BB3D77">
              <w:rPr>
                <w:sz w:val="20"/>
                <w:szCs w:val="20"/>
              </w:rPr>
              <w:t>Адрес</w:t>
            </w:r>
            <w:r w:rsidR="005B7E7E">
              <w:rPr>
                <w:sz w:val="20"/>
                <w:szCs w:val="20"/>
              </w:rPr>
              <w:t xml:space="preserve"> (по паспорту)</w:t>
            </w:r>
            <w:r w:rsidRPr="00BB3D77">
              <w:rPr>
                <w:sz w:val="20"/>
                <w:szCs w:val="20"/>
              </w:rPr>
              <w:t>:  </w:t>
            </w: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r w:rsidRPr="00BB3D77">
              <w:rPr>
                <w:sz w:val="20"/>
                <w:szCs w:val="20"/>
              </w:rPr>
              <w:t xml:space="preserve">Факс: +7 495 699 21 80        </w:t>
            </w:r>
          </w:p>
        </w:tc>
        <w:tc>
          <w:tcPr>
            <w:tcW w:w="0" w:type="auto"/>
            <w:vMerge/>
            <w:tcBorders>
              <w:top w:val="outset" w:sz="6" w:space="0" w:color="000000"/>
              <w:left w:val="outset" w:sz="6" w:space="0" w:color="000000"/>
              <w:bottom w:val="outset" w:sz="6" w:space="0" w:color="000000"/>
            </w:tcBorders>
            <w:vAlign w:val="center"/>
          </w:tcPr>
          <w:p w:rsidR="00B92C27" w:rsidRPr="00BB3D77" w:rsidRDefault="00B92C27" w:rsidP="009B478A">
            <w:pPr>
              <w:jc w:val="both"/>
              <w:rPr>
                <w:sz w:val="20"/>
                <w:szCs w:val="20"/>
              </w:rPr>
            </w:pP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r w:rsidRPr="00BB3D77">
              <w:rPr>
                <w:sz w:val="20"/>
                <w:szCs w:val="20"/>
              </w:rPr>
              <w:t xml:space="preserve">ИНН  </w:t>
            </w:r>
            <w:r w:rsidR="0036576E" w:rsidRPr="0036576E">
              <w:rPr>
                <w:sz w:val="20"/>
                <w:szCs w:val="20"/>
              </w:rPr>
              <w:t>7707339665</w:t>
            </w:r>
            <w:r w:rsidRPr="00BB3D77">
              <w:rPr>
                <w:sz w:val="20"/>
                <w:szCs w:val="20"/>
              </w:rPr>
              <w:t xml:space="preserve">         КПП   </w:t>
            </w:r>
            <w:r w:rsidR="0036576E" w:rsidRPr="0036576E">
              <w:rPr>
                <w:sz w:val="20"/>
                <w:szCs w:val="20"/>
              </w:rPr>
              <w:t>770701001</w:t>
            </w:r>
            <w:r w:rsidRPr="00BB3D77">
              <w:rPr>
                <w:sz w:val="20"/>
                <w:szCs w:val="20"/>
              </w:rPr>
              <w:t xml:space="preserve">  </w:t>
            </w:r>
          </w:p>
        </w:tc>
        <w:tc>
          <w:tcPr>
            <w:tcW w:w="0" w:type="auto"/>
            <w:vMerge/>
            <w:tcBorders>
              <w:top w:val="outset" w:sz="6" w:space="0" w:color="000000"/>
              <w:left w:val="outset" w:sz="6" w:space="0" w:color="000000"/>
              <w:bottom w:val="outset" w:sz="6" w:space="0" w:color="000000"/>
            </w:tcBorders>
            <w:vAlign w:val="center"/>
          </w:tcPr>
          <w:p w:rsidR="00B92C27" w:rsidRPr="00BB3D77" w:rsidRDefault="00B92C27" w:rsidP="009B478A">
            <w:pPr>
              <w:jc w:val="both"/>
              <w:rPr>
                <w:sz w:val="20"/>
                <w:szCs w:val="20"/>
              </w:rPr>
            </w:pP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r w:rsidRPr="00BB3D77">
              <w:rPr>
                <w:sz w:val="20"/>
                <w:szCs w:val="20"/>
              </w:rPr>
              <w:t xml:space="preserve">р.с. №  </w:t>
            </w:r>
            <w:r w:rsidR="0036576E" w:rsidRPr="0036576E">
              <w:rPr>
                <w:sz w:val="20"/>
                <w:szCs w:val="20"/>
              </w:rPr>
              <w:t>40702810900260017997</w:t>
            </w:r>
          </w:p>
        </w:tc>
        <w:tc>
          <w:tcPr>
            <w:tcW w:w="0" w:type="auto"/>
            <w:vMerge/>
            <w:tcBorders>
              <w:top w:val="outset" w:sz="6" w:space="0" w:color="000000"/>
              <w:left w:val="outset" w:sz="6" w:space="0" w:color="000000"/>
              <w:bottom w:val="outset" w:sz="6" w:space="0" w:color="000000"/>
            </w:tcBorders>
            <w:vAlign w:val="center"/>
          </w:tcPr>
          <w:p w:rsidR="00B92C27" w:rsidRPr="00BB3D77" w:rsidRDefault="00B92C27" w:rsidP="009B478A">
            <w:pPr>
              <w:jc w:val="both"/>
              <w:rPr>
                <w:sz w:val="20"/>
                <w:szCs w:val="20"/>
              </w:rPr>
            </w:pP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r w:rsidRPr="00BB3D77">
              <w:rPr>
                <w:sz w:val="20"/>
                <w:szCs w:val="20"/>
              </w:rPr>
              <w:t xml:space="preserve">ВТБ 24 (ЗАО) </w:t>
            </w:r>
            <w:proofErr w:type="gramStart"/>
            <w:r w:rsidRPr="00BB3D77">
              <w:rPr>
                <w:sz w:val="20"/>
                <w:szCs w:val="20"/>
              </w:rPr>
              <w:t>г</w:t>
            </w:r>
            <w:proofErr w:type="gramEnd"/>
            <w:r w:rsidRPr="00BB3D77">
              <w:rPr>
                <w:sz w:val="20"/>
                <w:szCs w:val="20"/>
              </w:rPr>
              <w:t>. Москва</w:t>
            </w:r>
          </w:p>
        </w:tc>
        <w:tc>
          <w:tcPr>
            <w:tcW w:w="4755" w:type="dxa"/>
            <w:tcBorders>
              <w:top w:val="outset" w:sz="6" w:space="0" w:color="000000"/>
              <w:left w:val="outset" w:sz="6" w:space="0" w:color="000000"/>
              <w:bottom w:val="outset" w:sz="6" w:space="0" w:color="000000"/>
            </w:tcBorders>
          </w:tcPr>
          <w:p w:rsidR="00B92C27" w:rsidRPr="00BB3D77" w:rsidRDefault="00B92C27" w:rsidP="007C6066">
            <w:pPr>
              <w:pStyle w:val="a6"/>
              <w:jc w:val="both"/>
              <w:rPr>
                <w:sz w:val="20"/>
                <w:szCs w:val="20"/>
              </w:rPr>
            </w:pPr>
            <w:r w:rsidRPr="00BB3D77">
              <w:rPr>
                <w:sz w:val="20"/>
                <w:szCs w:val="20"/>
              </w:rPr>
              <w:t xml:space="preserve">Тел: </w:t>
            </w:r>
          </w:p>
        </w:tc>
      </w:tr>
      <w:tr w:rsidR="00B92C27" w:rsidRPr="001C265F"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rPr>
            </w:pPr>
            <w:proofErr w:type="spellStart"/>
            <w:r w:rsidRPr="00BB3D77">
              <w:rPr>
                <w:sz w:val="20"/>
                <w:szCs w:val="20"/>
              </w:rPr>
              <w:t>кор</w:t>
            </w:r>
            <w:proofErr w:type="gramStart"/>
            <w:r w:rsidRPr="00BB3D77">
              <w:rPr>
                <w:sz w:val="20"/>
                <w:szCs w:val="20"/>
              </w:rPr>
              <w:t>.с</w:t>
            </w:r>
            <w:proofErr w:type="gramEnd"/>
            <w:r w:rsidRPr="00BB3D77">
              <w:rPr>
                <w:sz w:val="20"/>
                <w:szCs w:val="20"/>
              </w:rPr>
              <w:t>чет</w:t>
            </w:r>
            <w:proofErr w:type="spellEnd"/>
            <w:r w:rsidRPr="00BB3D77">
              <w:rPr>
                <w:sz w:val="20"/>
                <w:szCs w:val="20"/>
              </w:rPr>
              <w:t xml:space="preserve">: </w:t>
            </w:r>
            <w:r w:rsidR="0036576E" w:rsidRPr="0036576E">
              <w:rPr>
                <w:sz w:val="20"/>
                <w:szCs w:val="20"/>
              </w:rPr>
              <w:t>30101810900000000495</w:t>
            </w:r>
            <w:r w:rsidRPr="00BB3D77">
              <w:rPr>
                <w:sz w:val="20"/>
                <w:szCs w:val="20"/>
              </w:rPr>
              <w:t xml:space="preserve"> , БИК </w:t>
            </w:r>
            <w:r w:rsidR="0036576E" w:rsidRPr="0036576E">
              <w:rPr>
                <w:sz w:val="20"/>
                <w:szCs w:val="20"/>
              </w:rPr>
              <w:t>044525495</w:t>
            </w:r>
          </w:p>
        </w:tc>
        <w:tc>
          <w:tcPr>
            <w:tcW w:w="4755" w:type="dxa"/>
            <w:tcBorders>
              <w:top w:val="outset" w:sz="6" w:space="0" w:color="000000"/>
              <w:left w:val="outset" w:sz="6" w:space="0" w:color="000000"/>
              <w:bottom w:val="outset" w:sz="6" w:space="0" w:color="000000"/>
            </w:tcBorders>
          </w:tcPr>
          <w:p w:rsidR="00B92C27" w:rsidRPr="005D69A0" w:rsidRDefault="005B7E7E" w:rsidP="00E02C64">
            <w:pPr>
              <w:pStyle w:val="a6"/>
              <w:jc w:val="both"/>
              <w:rPr>
                <w:sz w:val="20"/>
                <w:szCs w:val="20"/>
                <w:lang w:val="en-US"/>
              </w:rPr>
            </w:pPr>
            <w:r>
              <w:rPr>
                <w:sz w:val="20"/>
                <w:szCs w:val="20"/>
                <w:lang w:val="en-US"/>
              </w:rPr>
              <w:t>E-mail</w:t>
            </w:r>
            <w:r w:rsidRPr="001C265F">
              <w:rPr>
                <w:sz w:val="20"/>
                <w:szCs w:val="20"/>
                <w:lang w:val="en-US"/>
              </w:rPr>
              <w:t>:</w:t>
            </w:r>
            <w:r w:rsidR="00F151CB" w:rsidRPr="001C265F">
              <w:rPr>
                <w:sz w:val="20"/>
                <w:szCs w:val="20"/>
                <w:lang w:val="en-US"/>
              </w:rPr>
              <w:t xml:space="preserve"> </w:t>
            </w:r>
          </w:p>
        </w:tc>
      </w:tr>
      <w:tr w:rsidR="00B92C27" w:rsidRPr="00BB3D77" w:rsidTr="009B478A">
        <w:trPr>
          <w:tblCellSpacing w:w="0" w:type="dxa"/>
          <w:jc w:val="center"/>
        </w:trPr>
        <w:tc>
          <w:tcPr>
            <w:tcW w:w="5299" w:type="dxa"/>
            <w:tcBorders>
              <w:top w:val="outset" w:sz="6" w:space="0" w:color="000000"/>
              <w:bottom w:val="outset" w:sz="6" w:space="0" w:color="000000"/>
              <w:right w:val="outset" w:sz="6" w:space="0" w:color="000000"/>
            </w:tcBorders>
          </w:tcPr>
          <w:p w:rsidR="00B92C27" w:rsidRPr="00BB3D77" w:rsidRDefault="00B92C27" w:rsidP="009B478A">
            <w:pPr>
              <w:pStyle w:val="a6"/>
              <w:jc w:val="both"/>
              <w:rPr>
                <w:sz w:val="20"/>
                <w:szCs w:val="20"/>
                <w:lang w:val="en-US"/>
              </w:rPr>
            </w:pPr>
            <w:r w:rsidRPr="00BB3D77">
              <w:rPr>
                <w:sz w:val="20"/>
                <w:szCs w:val="20"/>
                <w:lang w:val="en-US"/>
              </w:rPr>
              <w:t>http://amigo-tours.ru</w:t>
            </w:r>
          </w:p>
        </w:tc>
        <w:tc>
          <w:tcPr>
            <w:tcW w:w="4755" w:type="dxa"/>
            <w:tcBorders>
              <w:top w:val="outset" w:sz="6" w:space="0" w:color="000000"/>
              <w:left w:val="outset" w:sz="6" w:space="0" w:color="000000"/>
              <w:bottom w:val="outset" w:sz="6" w:space="0" w:color="000000"/>
            </w:tcBorders>
          </w:tcPr>
          <w:p w:rsidR="00B92C27" w:rsidRPr="00BB3D77" w:rsidRDefault="00B92C27" w:rsidP="009B478A">
            <w:pPr>
              <w:pStyle w:val="a6"/>
              <w:jc w:val="both"/>
              <w:rPr>
                <w:sz w:val="20"/>
                <w:szCs w:val="20"/>
              </w:rPr>
            </w:pPr>
          </w:p>
        </w:tc>
      </w:tr>
    </w:tbl>
    <w:p w:rsidR="00B92C27" w:rsidRPr="00251B28" w:rsidRDefault="00B92C27" w:rsidP="00251B28">
      <w:pPr>
        <w:ind w:left="-851" w:right="-545"/>
        <w:rPr>
          <w:b/>
          <w:sz w:val="19"/>
          <w:szCs w:val="19"/>
        </w:rPr>
      </w:pPr>
    </w:p>
    <w:p w:rsidR="00CF0D14" w:rsidRPr="00682208" w:rsidRDefault="00CF0D14" w:rsidP="00CF0D14">
      <w:pPr>
        <w:ind w:left="-851" w:right="-545"/>
        <w:rPr>
          <w:sz w:val="19"/>
          <w:szCs w:val="19"/>
        </w:rPr>
      </w:pPr>
    </w:p>
    <w:p w:rsidR="00CF0D14" w:rsidRPr="00682208" w:rsidRDefault="009B478A" w:rsidP="00CF0D14">
      <w:pPr>
        <w:ind w:left="-851" w:right="-545"/>
        <w:rPr>
          <w:sz w:val="19"/>
          <w:szCs w:val="19"/>
        </w:rPr>
      </w:pPr>
      <w:r>
        <w:rPr>
          <w:sz w:val="19"/>
          <w:szCs w:val="19"/>
        </w:rPr>
        <w:t xml:space="preserve">           Компания</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Клиент</w:t>
      </w:r>
    </w:p>
    <w:p w:rsidR="00CF0D14" w:rsidRDefault="00CF0D14" w:rsidP="00CF0D14">
      <w:pPr>
        <w:ind w:left="-851" w:right="-545"/>
        <w:rPr>
          <w:b/>
          <w:sz w:val="19"/>
          <w:szCs w:val="19"/>
        </w:rPr>
      </w:pPr>
    </w:p>
    <w:p w:rsidR="00CF0D14" w:rsidRDefault="00CF0D14" w:rsidP="00CF0D14">
      <w:pPr>
        <w:ind w:left="-851" w:right="-545"/>
        <w:rPr>
          <w:b/>
          <w:sz w:val="19"/>
          <w:szCs w:val="19"/>
        </w:rPr>
      </w:pPr>
      <w:r>
        <w:rPr>
          <w:b/>
          <w:sz w:val="19"/>
          <w:szCs w:val="19"/>
        </w:rPr>
        <w:tab/>
      </w:r>
      <w:r>
        <w:rPr>
          <w:b/>
          <w:sz w:val="19"/>
          <w:szCs w:val="19"/>
        </w:rPr>
        <w:tab/>
        <w:t>______________ /________________________/</w:t>
      </w:r>
      <w:r>
        <w:rPr>
          <w:b/>
          <w:sz w:val="19"/>
          <w:szCs w:val="19"/>
        </w:rPr>
        <w:tab/>
      </w:r>
      <w:r>
        <w:rPr>
          <w:b/>
          <w:sz w:val="19"/>
          <w:szCs w:val="19"/>
        </w:rPr>
        <w:tab/>
      </w:r>
      <w:r>
        <w:rPr>
          <w:b/>
          <w:sz w:val="19"/>
          <w:szCs w:val="19"/>
        </w:rPr>
        <w:tab/>
        <w:t>____________ /________________________/</w:t>
      </w:r>
    </w:p>
    <w:p w:rsidR="00CF0D14" w:rsidRDefault="00CF0D14" w:rsidP="00CF0D14">
      <w:pPr>
        <w:ind w:left="-851" w:right="-545"/>
        <w:rPr>
          <w:b/>
          <w:sz w:val="19"/>
          <w:szCs w:val="19"/>
        </w:rPr>
      </w:pPr>
    </w:p>
    <w:p w:rsidR="00CF0D14" w:rsidRDefault="00CF0D14" w:rsidP="00CF0D14">
      <w:pPr>
        <w:ind w:left="-851" w:right="-545"/>
        <w:rPr>
          <w:b/>
          <w:sz w:val="19"/>
          <w:szCs w:val="19"/>
        </w:rPr>
      </w:pPr>
    </w:p>
    <w:p w:rsidR="00CF0D14" w:rsidRDefault="00CF0D14" w:rsidP="00CF0D14">
      <w:pPr>
        <w:ind w:left="-851" w:right="-545"/>
        <w:rPr>
          <w:b/>
          <w:sz w:val="19"/>
          <w:szCs w:val="19"/>
        </w:rPr>
      </w:pPr>
      <w:r>
        <w:rPr>
          <w:b/>
          <w:sz w:val="19"/>
          <w:szCs w:val="19"/>
        </w:rPr>
        <w:t>МП</w:t>
      </w:r>
    </w:p>
    <w:p w:rsidR="00CF0D14" w:rsidRPr="000E3F14" w:rsidRDefault="00CF0D14" w:rsidP="00CF0D14">
      <w:pPr>
        <w:ind w:left="-900" w:right="-545"/>
        <w:rPr>
          <w:sz w:val="19"/>
          <w:szCs w:val="19"/>
        </w:rPr>
      </w:pPr>
    </w:p>
    <w:p w:rsidR="00CF0D14" w:rsidRPr="000E3F14" w:rsidRDefault="00CF0D14" w:rsidP="00CF0D14">
      <w:pPr>
        <w:ind w:left="-900" w:right="-545"/>
        <w:rPr>
          <w:sz w:val="19"/>
          <w:szCs w:val="19"/>
        </w:rPr>
      </w:pPr>
    </w:p>
    <w:p w:rsidR="00425FB2" w:rsidRDefault="00CF0D14" w:rsidP="00425FB2">
      <w:pPr>
        <w:ind w:left="-900" w:right="-545"/>
        <w:rPr>
          <w:i/>
          <w:sz w:val="19"/>
          <w:szCs w:val="19"/>
        </w:rPr>
      </w:pPr>
      <w:r w:rsidRPr="000E3F14">
        <w:rPr>
          <w:sz w:val="19"/>
          <w:szCs w:val="19"/>
        </w:rPr>
        <w:tab/>
      </w:r>
      <w:r w:rsidRPr="000E3F14">
        <w:rPr>
          <w:i/>
          <w:sz w:val="19"/>
          <w:szCs w:val="19"/>
        </w:rPr>
        <w:t>Настоящим подтверждаю, что я ознакомле</w:t>
      </w:r>
      <w:proofErr w:type="gramStart"/>
      <w:r w:rsidRPr="000E3F14">
        <w:rPr>
          <w:i/>
          <w:sz w:val="19"/>
          <w:szCs w:val="19"/>
        </w:rPr>
        <w:t>н(</w:t>
      </w:r>
      <w:proofErr w:type="gramEnd"/>
      <w:r w:rsidRPr="000E3F14">
        <w:rPr>
          <w:i/>
          <w:sz w:val="19"/>
          <w:szCs w:val="19"/>
        </w:rPr>
        <w:t xml:space="preserve">а) с условиями настоящего Договора и приложениями к нему и согласен(а) получить полный пакет документов, перечисленный в п.3.2 Договора в день начала путешествия в офисе Компании </w:t>
      </w:r>
      <w:r w:rsidR="008E5B8B">
        <w:rPr>
          <w:i/>
          <w:sz w:val="19"/>
          <w:szCs w:val="19"/>
        </w:rPr>
        <w:t xml:space="preserve">за шесть часов до вылета </w:t>
      </w:r>
      <w:r w:rsidRPr="000E3F14">
        <w:rPr>
          <w:i/>
          <w:sz w:val="19"/>
          <w:szCs w:val="19"/>
        </w:rPr>
        <w:t xml:space="preserve">или в аэропорту, но не позже, чем за </w:t>
      </w:r>
      <w:r>
        <w:rPr>
          <w:i/>
          <w:sz w:val="19"/>
          <w:szCs w:val="19"/>
        </w:rPr>
        <w:t>два</w:t>
      </w:r>
      <w:r w:rsidRPr="000E3F14">
        <w:rPr>
          <w:i/>
          <w:sz w:val="19"/>
          <w:szCs w:val="19"/>
        </w:rPr>
        <w:t xml:space="preserve"> час</w:t>
      </w:r>
      <w:r>
        <w:rPr>
          <w:i/>
          <w:sz w:val="19"/>
          <w:szCs w:val="19"/>
        </w:rPr>
        <w:t>а</w:t>
      </w:r>
      <w:r w:rsidRPr="000E3F14">
        <w:rPr>
          <w:i/>
          <w:sz w:val="19"/>
          <w:szCs w:val="19"/>
        </w:rPr>
        <w:t xml:space="preserve"> до вылета. </w:t>
      </w:r>
    </w:p>
    <w:p w:rsidR="00CF0D14" w:rsidRPr="000F53F5" w:rsidRDefault="00CF0D14" w:rsidP="00425FB2">
      <w:pPr>
        <w:ind w:left="-900" w:right="-545"/>
        <w:rPr>
          <w:i/>
          <w:sz w:val="19"/>
          <w:szCs w:val="19"/>
        </w:rPr>
      </w:pPr>
      <w:r w:rsidRPr="000F53F5">
        <w:rPr>
          <w:i/>
          <w:sz w:val="19"/>
          <w:szCs w:val="19"/>
        </w:rPr>
        <w:t xml:space="preserve"> Кроме того, я</w:t>
      </w:r>
      <w:r w:rsidR="00963C1B">
        <w:rPr>
          <w:i/>
          <w:sz w:val="19"/>
          <w:szCs w:val="19"/>
        </w:rPr>
        <w:t xml:space="preserve"> </w:t>
      </w:r>
      <w:r w:rsidR="007C6066">
        <w:rPr>
          <w:b/>
          <w:sz w:val="19"/>
          <w:szCs w:val="19"/>
        </w:rPr>
        <w:t>_______________</w:t>
      </w:r>
      <w:r w:rsidRPr="00425FB2">
        <w:rPr>
          <w:i/>
          <w:sz w:val="19"/>
          <w:szCs w:val="19"/>
        </w:rPr>
        <w:t>, проживающий по адресу</w:t>
      </w:r>
      <w:r w:rsidR="00963C1B" w:rsidRPr="00425FB2">
        <w:rPr>
          <w:i/>
          <w:sz w:val="19"/>
          <w:szCs w:val="19"/>
        </w:rPr>
        <w:t xml:space="preserve"> </w:t>
      </w:r>
      <w:r w:rsidR="007C6066">
        <w:rPr>
          <w:sz w:val="20"/>
          <w:szCs w:val="20"/>
        </w:rPr>
        <w:t>_____________</w:t>
      </w:r>
      <w:r w:rsidRPr="00425FB2">
        <w:rPr>
          <w:i/>
          <w:sz w:val="19"/>
          <w:szCs w:val="19"/>
        </w:rPr>
        <w:t>, паспорт</w:t>
      </w:r>
      <w:r w:rsidR="00963C1B" w:rsidRPr="00425FB2">
        <w:rPr>
          <w:i/>
          <w:sz w:val="19"/>
          <w:szCs w:val="19"/>
        </w:rPr>
        <w:t xml:space="preserve"> </w:t>
      </w:r>
      <w:r w:rsidR="007C6066">
        <w:rPr>
          <w:i/>
          <w:sz w:val="19"/>
          <w:szCs w:val="19"/>
        </w:rPr>
        <w:t>_____________</w:t>
      </w:r>
      <w:r w:rsidR="007F654C" w:rsidRPr="00425FB2">
        <w:rPr>
          <w:i/>
          <w:sz w:val="20"/>
          <w:szCs w:val="20"/>
        </w:rPr>
        <w:t xml:space="preserve"> </w:t>
      </w:r>
      <w:r w:rsidR="007F654C">
        <w:rPr>
          <w:i/>
          <w:sz w:val="20"/>
          <w:szCs w:val="20"/>
        </w:rPr>
        <w:t xml:space="preserve"> </w:t>
      </w:r>
      <w:r w:rsidR="00425FB2" w:rsidRPr="00425FB2">
        <w:rPr>
          <w:i/>
          <w:sz w:val="20"/>
          <w:szCs w:val="20"/>
        </w:rPr>
        <w:t xml:space="preserve">дата выдачи: </w:t>
      </w:r>
      <w:r w:rsidR="007C6066">
        <w:rPr>
          <w:sz w:val="20"/>
          <w:szCs w:val="20"/>
        </w:rPr>
        <w:t>__________</w:t>
      </w:r>
      <w:r w:rsidR="007F654C">
        <w:rPr>
          <w:sz w:val="20"/>
          <w:szCs w:val="20"/>
        </w:rPr>
        <w:t xml:space="preserve"> </w:t>
      </w:r>
      <w:r w:rsidRPr="007C6066">
        <w:rPr>
          <w:i/>
          <w:sz w:val="19"/>
          <w:szCs w:val="19"/>
        </w:rPr>
        <w:t>даю согласие</w:t>
      </w:r>
      <w:r w:rsidRPr="000F53F5">
        <w:rPr>
          <w:i/>
          <w:sz w:val="19"/>
          <w:szCs w:val="19"/>
        </w:rPr>
        <w:t xml:space="preserve"> Компании на обработку </w:t>
      </w:r>
      <w:proofErr w:type="gramStart"/>
      <w:r w:rsidRPr="000F53F5">
        <w:rPr>
          <w:i/>
          <w:sz w:val="19"/>
          <w:szCs w:val="19"/>
        </w:rPr>
        <w:t>своих</w:t>
      </w:r>
      <w:proofErr w:type="gramEnd"/>
      <w:r w:rsidRPr="000F53F5">
        <w:rPr>
          <w:i/>
          <w:sz w:val="19"/>
          <w:szCs w:val="19"/>
        </w:rPr>
        <w:t xml:space="preserve"> а также лиц, указанных в настоящем Договоре персональных данных, перечисленных в п. 3.3.3 Договора включая сбор, систематизацию, накопление, хранение, уточнение, использование, распространение (передачу), обезличивание, блокирование, уничтожение персональных данных с целью формирования и реализации туристского продукта по настоящему Договору, сроком на три года при условии обеспечения конфиденциальности таких данных. </w:t>
      </w:r>
    </w:p>
    <w:p w:rsidR="009B478A" w:rsidRDefault="00CF0D14" w:rsidP="00CF0D14">
      <w:pPr>
        <w:ind w:left="-900" w:right="-545"/>
        <w:rPr>
          <w:i/>
          <w:sz w:val="19"/>
          <w:szCs w:val="19"/>
        </w:rPr>
      </w:pPr>
      <w:r w:rsidRPr="000F53F5">
        <w:rPr>
          <w:i/>
          <w:sz w:val="19"/>
          <w:szCs w:val="19"/>
        </w:rPr>
        <w:t>Я ознакомле</w:t>
      </w:r>
      <w:proofErr w:type="gramStart"/>
      <w:r w:rsidRPr="000F53F5">
        <w:rPr>
          <w:i/>
          <w:sz w:val="19"/>
          <w:szCs w:val="19"/>
        </w:rPr>
        <w:t>н</w:t>
      </w:r>
      <w:r>
        <w:rPr>
          <w:i/>
          <w:sz w:val="19"/>
          <w:szCs w:val="19"/>
        </w:rPr>
        <w:t>(</w:t>
      </w:r>
      <w:proofErr w:type="gramEnd"/>
      <w:r>
        <w:rPr>
          <w:i/>
          <w:sz w:val="19"/>
          <w:szCs w:val="19"/>
        </w:rPr>
        <w:t>а)</w:t>
      </w:r>
      <w:r w:rsidRPr="000F53F5">
        <w:rPr>
          <w:i/>
          <w:sz w:val="19"/>
          <w:szCs w:val="19"/>
        </w:rPr>
        <w:t xml:space="preserve"> с правом отозвать данное согласие на обработку персональных данных, письменно уведомив об этом Компанию. В случае отзыва Компания обязана прекратить обработку персональных данных и уничтожить персональные данные в срок, не превышающий трех рабочих дней </w:t>
      </w:r>
      <w:proofErr w:type="gramStart"/>
      <w:r w:rsidRPr="000F53F5">
        <w:rPr>
          <w:i/>
          <w:sz w:val="19"/>
          <w:szCs w:val="19"/>
        </w:rPr>
        <w:t>с даты поступления</w:t>
      </w:r>
      <w:proofErr w:type="gramEnd"/>
      <w:r w:rsidRPr="000F53F5">
        <w:rPr>
          <w:i/>
          <w:sz w:val="19"/>
          <w:szCs w:val="19"/>
        </w:rPr>
        <w:t xml:space="preserve"> указанного отзыва. Об уничтожении персональных данных Компания обязана уведомить субъекта персональных данных.</w:t>
      </w:r>
      <w:r w:rsidRPr="000E3F14">
        <w:rPr>
          <w:i/>
          <w:sz w:val="19"/>
          <w:szCs w:val="19"/>
        </w:rPr>
        <w:t xml:space="preserve">           </w:t>
      </w:r>
    </w:p>
    <w:p w:rsidR="009B478A" w:rsidRDefault="009B478A" w:rsidP="00CF0D14">
      <w:pPr>
        <w:ind w:left="-900" w:right="-545"/>
        <w:rPr>
          <w:i/>
          <w:sz w:val="19"/>
          <w:szCs w:val="19"/>
        </w:rPr>
      </w:pPr>
    </w:p>
    <w:p w:rsidR="00CF0D14" w:rsidRDefault="00CF0D14" w:rsidP="00CF0D14">
      <w:pPr>
        <w:ind w:left="-900" w:right="-545"/>
        <w:rPr>
          <w:i/>
          <w:sz w:val="19"/>
          <w:szCs w:val="19"/>
        </w:rPr>
      </w:pPr>
      <w:r w:rsidRPr="000E3F14">
        <w:rPr>
          <w:i/>
          <w:sz w:val="19"/>
          <w:szCs w:val="19"/>
        </w:rPr>
        <w:t xml:space="preserve">                                            </w:t>
      </w:r>
    </w:p>
    <w:p w:rsidR="00CF0D14" w:rsidRDefault="00CF0D14" w:rsidP="00CF0D14">
      <w:pPr>
        <w:ind w:left="-900" w:right="-545"/>
        <w:rPr>
          <w:b/>
          <w:i/>
          <w:sz w:val="19"/>
          <w:szCs w:val="19"/>
        </w:rPr>
      </w:pPr>
      <w:r w:rsidRPr="000E3F14">
        <w:rPr>
          <w:i/>
          <w:sz w:val="19"/>
          <w:szCs w:val="19"/>
        </w:rPr>
        <w:t xml:space="preserve">    </w:t>
      </w:r>
      <w:r>
        <w:rPr>
          <w:i/>
          <w:sz w:val="19"/>
          <w:szCs w:val="19"/>
        </w:rPr>
        <w:t xml:space="preserve">     </w:t>
      </w:r>
      <w:r w:rsidRPr="000E3F14">
        <w:rPr>
          <w:i/>
          <w:sz w:val="19"/>
          <w:szCs w:val="19"/>
        </w:rPr>
        <w:t xml:space="preserve">     </w:t>
      </w:r>
      <w:r>
        <w:rPr>
          <w:i/>
          <w:sz w:val="19"/>
          <w:szCs w:val="19"/>
        </w:rPr>
        <w:t xml:space="preserve">                </w:t>
      </w:r>
      <w:r>
        <w:rPr>
          <w:i/>
          <w:sz w:val="19"/>
          <w:szCs w:val="19"/>
        </w:rPr>
        <w:tab/>
      </w:r>
      <w:r>
        <w:rPr>
          <w:i/>
          <w:sz w:val="19"/>
          <w:szCs w:val="19"/>
        </w:rPr>
        <w:tab/>
      </w:r>
      <w:r>
        <w:rPr>
          <w:i/>
          <w:sz w:val="19"/>
          <w:szCs w:val="19"/>
        </w:rPr>
        <w:tab/>
      </w:r>
      <w:r>
        <w:rPr>
          <w:i/>
          <w:sz w:val="19"/>
          <w:szCs w:val="19"/>
        </w:rPr>
        <w:tab/>
      </w:r>
      <w:r>
        <w:rPr>
          <w:i/>
          <w:sz w:val="19"/>
          <w:szCs w:val="19"/>
        </w:rPr>
        <w:tab/>
        <w:t xml:space="preserve">                            </w:t>
      </w:r>
      <w:r w:rsidRPr="00962201">
        <w:rPr>
          <w:b/>
          <w:i/>
          <w:sz w:val="19"/>
          <w:szCs w:val="19"/>
        </w:rPr>
        <w:t>_______________/____________________________/</w:t>
      </w:r>
    </w:p>
    <w:p w:rsidR="00CF0D14" w:rsidRDefault="00CF0D14" w:rsidP="00CF0D14">
      <w:pPr>
        <w:ind w:left="-900" w:right="-545"/>
        <w:rPr>
          <w:i/>
          <w:sz w:val="19"/>
          <w:szCs w:val="19"/>
        </w:rPr>
      </w:pPr>
      <w:r>
        <w:rPr>
          <w:i/>
          <w:sz w:val="19"/>
          <w:szCs w:val="19"/>
        </w:rPr>
        <w:tab/>
      </w:r>
    </w:p>
    <w:p w:rsidR="004D7104" w:rsidRDefault="00716393" w:rsidP="00251B28">
      <w:pPr>
        <w:ind w:left="-851" w:right="-545"/>
        <w:rPr>
          <w:sz w:val="19"/>
          <w:szCs w:val="19"/>
        </w:rPr>
      </w:pPr>
      <w:r w:rsidRPr="00251B28">
        <w:rPr>
          <w:sz w:val="19"/>
          <w:szCs w:val="19"/>
        </w:rPr>
        <w:t xml:space="preserve">      </w:t>
      </w:r>
    </w:p>
    <w:p w:rsidR="004D7104" w:rsidRDefault="004D7104" w:rsidP="00251B28">
      <w:pPr>
        <w:ind w:left="-851" w:right="-545"/>
        <w:rPr>
          <w:sz w:val="19"/>
          <w:szCs w:val="19"/>
        </w:rPr>
      </w:pPr>
    </w:p>
    <w:p w:rsidR="004D7104" w:rsidRDefault="004D7104" w:rsidP="00251B28">
      <w:pPr>
        <w:ind w:left="-851" w:right="-545"/>
        <w:rPr>
          <w:sz w:val="19"/>
          <w:szCs w:val="19"/>
        </w:rPr>
      </w:pPr>
    </w:p>
    <w:p w:rsidR="004D7104" w:rsidRDefault="004D7104" w:rsidP="00251B28">
      <w:pPr>
        <w:ind w:left="-851" w:right="-545"/>
        <w:rPr>
          <w:sz w:val="19"/>
          <w:szCs w:val="19"/>
        </w:rPr>
      </w:pPr>
    </w:p>
    <w:p w:rsidR="004D7104" w:rsidRPr="00B12501" w:rsidRDefault="004D7104" w:rsidP="00251B28">
      <w:pPr>
        <w:ind w:left="-851" w:right="-545"/>
        <w:rPr>
          <w:rStyle w:val="a8"/>
        </w:rPr>
      </w:pPr>
    </w:p>
    <w:p w:rsidR="004D7104" w:rsidRPr="00BB3D77" w:rsidRDefault="00716393" w:rsidP="004D7104">
      <w:pPr>
        <w:rPr>
          <w:sz w:val="20"/>
          <w:szCs w:val="20"/>
        </w:rPr>
      </w:pPr>
      <w:r w:rsidRPr="00251B28">
        <w:rPr>
          <w:sz w:val="19"/>
          <w:szCs w:val="19"/>
        </w:rPr>
        <w:lastRenderedPageBreak/>
        <w:t xml:space="preserve">   </w:t>
      </w:r>
      <w:r w:rsidR="004D7104" w:rsidRPr="00BB3D77">
        <w:rPr>
          <w:sz w:val="20"/>
          <w:szCs w:val="20"/>
        </w:rPr>
        <w:t>Приложение к договору №</w:t>
      </w:r>
      <w:r w:rsidR="007C6066">
        <w:rPr>
          <w:b/>
          <w:sz w:val="19"/>
          <w:szCs w:val="19"/>
        </w:rPr>
        <w:t xml:space="preserve">                                </w:t>
      </w:r>
      <w:r w:rsidR="00963C1B">
        <w:rPr>
          <w:sz w:val="20"/>
          <w:szCs w:val="20"/>
        </w:rPr>
        <w:t xml:space="preserve">                                                     </w:t>
      </w:r>
      <w:r w:rsidR="004D7104" w:rsidRPr="00BB3D77">
        <w:rPr>
          <w:sz w:val="20"/>
          <w:szCs w:val="20"/>
        </w:rPr>
        <w:t>от «</w:t>
      </w:r>
      <w:r w:rsidR="007C6066">
        <w:rPr>
          <w:sz w:val="20"/>
          <w:szCs w:val="20"/>
        </w:rPr>
        <w:t>___</w:t>
      </w:r>
      <w:r w:rsidR="00741CE6">
        <w:rPr>
          <w:sz w:val="20"/>
          <w:szCs w:val="20"/>
        </w:rPr>
        <w:t xml:space="preserve">» </w:t>
      </w:r>
      <w:r w:rsidR="00425FB2">
        <w:rPr>
          <w:sz w:val="20"/>
          <w:szCs w:val="20"/>
        </w:rPr>
        <w:t xml:space="preserve"> </w:t>
      </w:r>
      <w:r w:rsidR="007C6066">
        <w:rPr>
          <w:sz w:val="20"/>
          <w:szCs w:val="20"/>
        </w:rPr>
        <w:t xml:space="preserve">_______ </w:t>
      </w:r>
      <w:r w:rsidR="007A66CB">
        <w:rPr>
          <w:sz w:val="20"/>
          <w:szCs w:val="20"/>
        </w:rPr>
        <w:t xml:space="preserve"> </w:t>
      </w:r>
      <w:r w:rsidR="00425FB2">
        <w:rPr>
          <w:sz w:val="20"/>
          <w:szCs w:val="20"/>
        </w:rPr>
        <w:t>2</w:t>
      </w:r>
      <w:r w:rsidR="004D7104" w:rsidRPr="00BB3D77">
        <w:rPr>
          <w:sz w:val="20"/>
          <w:szCs w:val="20"/>
        </w:rPr>
        <w:t>01</w:t>
      </w:r>
      <w:r w:rsidR="007C6066">
        <w:rPr>
          <w:sz w:val="20"/>
          <w:szCs w:val="20"/>
        </w:rPr>
        <w:t>__</w:t>
      </w:r>
      <w:r w:rsidR="004D7104" w:rsidRPr="00BB3D77">
        <w:rPr>
          <w:sz w:val="20"/>
          <w:szCs w:val="20"/>
        </w:rPr>
        <w:t xml:space="preserve"> года</w:t>
      </w:r>
    </w:p>
    <w:p w:rsidR="004D7104" w:rsidRPr="00BB3D77" w:rsidRDefault="004D7104" w:rsidP="004D7104">
      <w:pPr>
        <w:rPr>
          <w:sz w:val="20"/>
          <w:szCs w:val="20"/>
        </w:rPr>
      </w:pPr>
      <w:r w:rsidRPr="00BB3D77">
        <w:rPr>
          <w:sz w:val="20"/>
          <w:szCs w:val="20"/>
        </w:rPr>
        <w:t xml:space="preserve">                                                               </w:t>
      </w:r>
    </w:p>
    <w:p w:rsidR="004D7104" w:rsidRPr="00BB3D77" w:rsidRDefault="004D7104" w:rsidP="004D7104">
      <w:pPr>
        <w:rPr>
          <w:b/>
          <w:bCs/>
          <w:sz w:val="20"/>
          <w:szCs w:val="20"/>
        </w:rPr>
      </w:pPr>
      <w:r w:rsidRPr="00BB3D77">
        <w:rPr>
          <w:b/>
          <w:bCs/>
          <w:sz w:val="20"/>
          <w:szCs w:val="20"/>
        </w:rPr>
        <w:t xml:space="preserve">Заявка на бронирование № </w:t>
      </w:r>
    </w:p>
    <w:p w:rsidR="00963C1B" w:rsidRPr="002C38DD" w:rsidRDefault="004D7104" w:rsidP="007F654C">
      <w:pPr>
        <w:pStyle w:val="a6"/>
        <w:jc w:val="both"/>
        <w:rPr>
          <w:sz w:val="20"/>
          <w:szCs w:val="20"/>
        </w:rPr>
      </w:pPr>
      <w:r w:rsidRPr="00BB3D77">
        <w:rPr>
          <w:b/>
          <w:bCs/>
          <w:i/>
          <w:iCs/>
          <w:sz w:val="20"/>
          <w:szCs w:val="20"/>
        </w:rPr>
        <w:t>Клиент, оформивший настоящий заказ</w:t>
      </w:r>
      <w:r w:rsidR="00963C1B">
        <w:rPr>
          <w:b/>
          <w:bCs/>
          <w:i/>
          <w:iCs/>
          <w:sz w:val="20"/>
          <w:szCs w:val="20"/>
        </w:rPr>
        <w:t>:</w:t>
      </w:r>
      <w:r w:rsidR="00963C1B" w:rsidRPr="00963C1B">
        <w:rPr>
          <w:b/>
          <w:sz w:val="19"/>
          <w:szCs w:val="19"/>
        </w:rPr>
        <w:t xml:space="preserve"> </w:t>
      </w:r>
    </w:p>
    <w:p w:rsidR="004D7104" w:rsidRPr="00BB3D77" w:rsidRDefault="004D7104" w:rsidP="00963C1B">
      <w:pPr>
        <w:rPr>
          <w:sz w:val="20"/>
          <w:szCs w:val="20"/>
        </w:rPr>
      </w:pPr>
    </w:p>
    <w:p w:rsidR="004D7104" w:rsidRPr="0030706C" w:rsidRDefault="004D7104" w:rsidP="004D7104">
      <w:pPr>
        <w:rPr>
          <w:sz w:val="20"/>
          <w:szCs w:val="20"/>
        </w:rPr>
      </w:pPr>
      <w:r>
        <w:rPr>
          <w:sz w:val="20"/>
          <w:szCs w:val="20"/>
        </w:rPr>
        <w:t xml:space="preserve">Дата начала тура:                    </w:t>
      </w:r>
      <w:r w:rsidR="007C6066">
        <w:rPr>
          <w:sz w:val="20"/>
          <w:szCs w:val="20"/>
        </w:rPr>
        <w:t xml:space="preserve">              </w:t>
      </w:r>
      <w:r>
        <w:rPr>
          <w:sz w:val="20"/>
          <w:szCs w:val="20"/>
        </w:rPr>
        <w:t xml:space="preserve">     Дата окончания:</w:t>
      </w:r>
      <w:r w:rsidR="00963C1B" w:rsidRPr="00963C1B">
        <w:rPr>
          <w:sz w:val="20"/>
          <w:szCs w:val="20"/>
        </w:rPr>
        <w:t xml:space="preserve"> </w:t>
      </w:r>
    </w:p>
    <w:p w:rsidR="004D7104" w:rsidRPr="00BB3D77" w:rsidRDefault="004D7104" w:rsidP="004D7104">
      <w:pPr>
        <w:pStyle w:val="a6"/>
        <w:rPr>
          <w:sz w:val="20"/>
          <w:szCs w:val="20"/>
          <w:highlight w:val="lightGray"/>
        </w:rPr>
      </w:pPr>
      <w:r w:rsidRPr="00BB3D77">
        <w:rPr>
          <w:sz w:val="20"/>
          <w:szCs w:val="20"/>
        </w:rPr>
        <w:t xml:space="preserve">   </w:t>
      </w:r>
      <w:r w:rsidRPr="00BB3D77">
        <w:rPr>
          <w:rStyle w:val="a8"/>
          <w:b/>
          <w:bCs/>
          <w:sz w:val="20"/>
          <w:szCs w:val="20"/>
        </w:rPr>
        <w:t>1.</w:t>
      </w:r>
      <w:r w:rsidRPr="00BB3D77">
        <w:rPr>
          <w:sz w:val="20"/>
          <w:szCs w:val="20"/>
        </w:rPr>
        <w:t xml:space="preserve"> </w:t>
      </w:r>
      <w:r w:rsidRPr="00BB3D77">
        <w:rPr>
          <w:rStyle w:val="a8"/>
          <w:b/>
          <w:bCs/>
          <w:sz w:val="20"/>
          <w:szCs w:val="20"/>
        </w:rPr>
        <w:t>Туристы</w:t>
      </w:r>
      <w:r w:rsidRPr="00BB3D77">
        <w:rPr>
          <w:sz w:val="20"/>
          <w:szCs w:val="20"/>
        </w:rPr>
        <w:t xml:space="preserve">: </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tblPr>
      <w:tblGrid>
        <w:gridCol w:w="2569"/>
        <w:gridCol w:w="1449"/>
        <w:gridCol w:w="1680"/>
        <w:gridCol w:w="1918"/>
        <w:gridCol w:w="1769"/>
      </w:tblGrid>
      <w:tr w:rsidR="004D7104" w:rsidRPr="00BB3D77" w:rsidTr="00963C1B">
        <w:trPr>
          <w:tblCellSpacing w:w="0" w:type="dxa"/>
          <w:jc w:val="center"/>
        </w:trPr>
        <w:tc>
          <w:tcPr>
            <w:tcW w:w="2569" w:type="dxa"/>
          </w:tcPr>
          <w:p w:rsidR="004D7104" w:rsidRPr="00BB3D77" w:rsidRDefault="004D7104" w:rsidP="004D7104">
            <w:pPr>
              <w:rPr>
                <w:sz w:val="20"/>
                <w:szCs w:val="20"/>
              </w:rPr>
            </w:pPr>
            <w:r w:rsidRPr="00BB3D77">
              <w:rPr>
                <w:sz w:val="20"/>
                <w:szCs w:val="20"/>
              </w:rPr>
              <w:br/>
              <w:t>ФИО</w:t>
            </w:r>
          </w:p>
        </w:tc>
        <w:tc>
          <w:tcPr>
            <w:tcW w:w="1449" w:type="dxa"/>
          </w:tcPr>
          <w:p w:rsidR="004D7104" w:rsidRPr="00BB3D77" w:rsidRDefault="004D7104" w:rsidP="004D7104">
            <w:pPr>
              <w:pStyle w:val="a6"/>
              <w:rPr>
                <w:sz w:val="20"/>
                <w:szCs w:val="20"/>
              </w:rPr>
            </w:pPr>
            <w:r w:rsidRPr="00BB3D77">
              <w:rPr>
                <w:sz w:val="20"/>
                <w:szCs w:val="20"/>
              </w:rPr>
              <w:t>Дата рождения</w:t>
            </w:r>
          </w:p>
        </w:tc>
        <w:tc>
          <w:tcPr>
            <w:tcW w:w="1680" w:type="dxa"/>
          </w:tcPr>
          <w:p w:rsidR="004D7104" w:rsidRPr="00BB3D77" w:rsidRDefault="004D7104" w:rsidP="004D7104">
            <w:pPr>
              <w:pStyle w:val="a6"/>
              <w:rPr>
                <w:sz w:val="20"/>
                <w:szCs w:val="20"/>
              </w:rPr>
            </w:pPr>
            <w:r w:rsidRPr="00BB3D77">
              <w:rPr>
                <w:sz w:val="20"/>
                <w:szCs w:val="20"/>
              </w:rPr>
              <w:t>№ загранпаспорта</w:t>
            </w:r>
          </w:p>
        </w:tc>
        <w:tc>
          <w:tcPr>
            <w:tcW w:w="1918" w:type="dxa"/>
          </w:tcPr>
          <w:p w:rsidR="004D7104" w:rsidRPr="00BB3D77" w:rsidRDefault="00963C1B" w:rsidP="004D7104">
            <w:pPr>
              <w:pStyle w:val="a6"/>
              <w:rPr>
                <w:sz w:val="20"/>
                <w:szCs w:val="20"/>
              </w:rPr>
            </w:pPr>
            <w:r>
              <w:rPr>
                <w:sz w:val="20"/>
                <w:szCs w:val="20"/>
              </w:rPr>
              <w:t>Действителен до</w:t>
            </w:r>
          </w:p>
        </w:tc>
        <w:tc>
          <w:tcPr>
            <w:tcW w:w="1769" w:type="dxa"/>
          </w:tcPr>
          <w:p w:rsidR="004D7104" w:rsidRPr="00BB3D77" w:rsidRDefault="004D7104" w:rsidP="004D7104">
            <w:pPr>
              <w:pStyle w:val="a6"/>
              <w:rPr>
                <w:sz w:val="20"/>
                <w:szCs w:val="20"/>
              </w:rPr>
            </w:pPr>
            <w:r w:rsidRPr="00BB3D77">
              <w:rPr>
                <w:sz w:val="20"/>
                <w:szCs w:val="20"/>
              </w:rPr>
              <w:t>Телефон</w:t>
            </w:r>
          </w:p>
        </w:tc>
      </w:tr>
      <w:tr w:rsidR="00BD1501" w:rsidRPr="00BB3D77" w:rsidTr="00BD1501">
        <w:trPr>
          <w:tblCellSpacing w:w="0" w:type="dxa"/>
          <w:jc w:val="center"/>
        </w:trPr>
        <w:tc>
          <w:tcPr>
            <w:tcW w:w="2569" w:type="dxa"/>
            <w:vAlign w:val="center"/>
          </w:tcPr>
          <w:p w:rsidR="00BD1501" w:rsidRPr="00954376" w:rsidRDefault="00BD1501" w:rsidP="00425FB2">
            <w:pPr>
              <w:widowControl w:val="0"/>
              <w:autoSpaceDE w:val="0"/>
              <w:autoSpaceDN w:val="0"/>
              <w:adjustRightInd w:val="0"/>
              <w:rPr>
                <w:rFonts w:ascii="Arial" w:hAnsi="Arial" w:cs="Arial"/>
                <w:color w:val="000000"/>
                <w:sz w:val="18"/>
                <w:szCs w:val="18"/>
                <w:lang w:val="en-US"/>
              </w:rPr>
            </w:pPr>
          </w:p>
        </w:tc>
        <w:tc>
          <w:tcPr>
            <w:tcW w:w="1449" w:type="dxa"/>
            <w:vAlign w:val="center"/>
          </w:tcPr>
          <w:p w:rsidR="00BD1501" w:rsidRPr="007C6066" w:rsidRDefault="00BD1501" w:rsidP="007C6066">
            <w:pPr>
              <w:widowControl w:val="0"/>
              <w:autoSpaceDE w:val="0"/>
              <w:autoSpaceDN w:val="0"/>
              <w:adjustRightInd w:val="0"/>
              <w:jc w:val="center"/>
              <w:rPr>
                <w:rFonts w:ascii="Arial" w:hAnsi="Arial" w:cs="Arial"/>
                <w:color w:val="000000"/>
                <w:sz w:val="18"/>
                <w:szCs w:val="18"/>
              </w:rPr>
            </w:pPr>
          </w:p>
        </w:tc>
        <w:tc>
          <w:tcPr>
            <w:tcW w:w="1680" w:type="dxa"/>
            <w:vAlign w:val="center"/>
          </w:tcPr>
          <w:p w:rsidR="00BD1501" w:rsidRPr="005D69A0" w:rsidRDefault="00BD1501" w:rsidP="00E02C64">
            <w:pPr>
              <w:widowControl w:val="0"/>
              <w:autoSpaceDE w:val="0"/>
              <w:autoSpaceDN w:val="0"/>
              <w:adjustRightInd w:val="0"/>
              <w:jc w:val="center"/>
              <w:rPr>
                <w:rFonts w:ascii="Arial" w:hAnsi="Arial" w:cs="Arial"/>
                <w:color w:val="000000"/>
                <w:sz w:val="18"/>
                <w:szCs w:val="18"/>
                <w:lang w:val="en-US"/>
              </w:rPr>
            </w:pPr>
          </w:p>
        </w:tc>
        <w:tc>
          <w:tcPr>
            <w:tcW w:w="1918" w:type="dxa"/>
            <w:vAlign w:val="center"/>
          </w:tcPr>
          <w:p w:rsidR="00BD1501" w:rsidRPr="005D69A0" w:rsidRDefault="00BD1501" w:rsidP="00BD1501">
            <w:pPr>
              <w:widowControl w:val="0"/>
              <w:autoSpaceDE w:val="0"/>
              <w:autoSpaceDN w:val="0"/>
              <w:adjustRightInd w:val="0"/>
              <w:jc w:val="center"/>
              <w:rPr>
                <w:rFonts w:ascii="Arial" w:hAnsi="Arial" w:cs="Arial"/>
                <w:color w:val="000000"/>
                <w:sz w:val="18"/>
                <w:szCs w:val="18"/>
                <w:lang w:val="en-US"/>
              </w:rPr>
            </w:pPr>
          </w:p>
        </w:tc>
        <w:tc>
          <w:tcPr>
            <w:tcW w:w="1769" w:type="dxa"/>
          </w:tcPr>
          <w:p w:rsidR="00BD1501" w:rsidRPr="00BB3D77" w:rsidRDefault="00BD1501" w:rsidP="004D7104">
            <w:pPr>
              <w:pStyle w:val="a6"/>
              <w:rPr>
                <w:sz w:val="20"/>
                <w:szCs w:val="20"/>
              </w:rPr>
            </w:pPr>
          </w:p>
        </w:tc>
      </w:tr>
      <w:tr w:rsidR="00BD1501" w:rsidRPr="00BB3D77" w:rsidTr="00BD1501">
        <w:trPr>
          <w:tblCellSpacing w:w="0" w:type="dxa"/>
          <w:jc w:val="center"/>
        </w:trPr>
        <w:tc>
          <w:tcPr>
            <w:tcW w:w="2569" w:type="dxa"/>
            <w:vAlign w:val="center"/>
          </w:tcPr>
          <w:p w:rsidR="00BD1501" w:rsidRPr="005D69A0" w:rsidRDefault="00BD1501" w:rsidP="00425FB2">
            <w:pPr>
              <w:widowControl w:val="0"/>
              <w:autoSpaceDE w:val="0"/>
              <w:autoSpaceDN w:val="0"/>
              <w:adjustRightInd w:val="0"/>
              <w:rPr>
                <w:rFonts w:ascii="Arial" w:hAnsi="Arial" w:cs="Arial"/>
                <w:color w:val="000000"/>
                <w:sz w:val="18"/>
                <w:szCs w:val="18"/>
                <w:lang w:val="en-US"/>
              </w:rPr>
            </w:pPr>
          </w:p>
        </w:tc>
        <w:tc>
          <w:tcPr>
            <w:tcW w:w="1449" w:type="dxa"/>
            <w:vAlign w:val="center"/>
          </w:tcPr>
          <w:p w:rsidR="00BD1501" w:rsidRPr="005D69A0" w:rsidRDefault="00BD1501" w:rsidP="00BD1501">
            <w:pPr>
              <w:widowControl w:val="0"/>
              <w:autoSpaceDE w:val="0"/>
              <w:autoSpaceDN w:val="0"/>
              <w:adjustRightInd w:val="0"/>
              <w:jc w:val="center"/>
              <w:rPr>
                <w:rFonts w:ascii="Arial" w:hAnsi="Arial" w:cs="Arial"/>
                <w:color w:val="000000"/>
                <w:sz w:val="18"/>
                <w:szCs w:val="18"/>
                <w:lang w:val="en-US"/>
              </w:rPr>
            </w:pPr>
          </w:p>
        </w:tc>
        <w:tc>
          <w:tcPr>
            <w:tcW w:w="1680" w:type="dxa"/>
            <w:vAlign w:val="center"/>
          </w:tcPr>
          <w:p w:rsidR="00BD1501" w:rsidRPr="005D69A0" w:rsidRDefault="00BD1501" w:rsidP="00E02C64">
            <w:pPr>
              <w:widowControl w:val="0"/>
              <w:autoSpaceDE w:val="0"/>
              <w:autoSpaceDN w:val="0"/>
              <w:adjustRightInd w:val="0"/>
              <w:jc w:val="center"/>
              <w:rPr>
                <w:rFonts w:ascii="Arial" w:hAnsi="Arial" w:cs="Arial"/>
                <w:color w:val="000000"/>
                <w:sz w:val="18"/>
                <w:szCs w:val="18"/>
                <w:lang w:val="en-US"/>
              </w:rPr>
            </w:pPr>
          </w:p>
        </w:tc>
        <w:tc>
          <w:tcPr>
            <w:tcW w:w="1918" w:type="dxa"/>
            <w:vAlign w:val="center"/>
          </w:tcPr>
          <w:p w:rsidR="00BD1501" w:rsidRPr="005D69A0" w:rsidRDefault="00BD1501" w:rsidP="00BD1501">
            <w:pPr>
              <w:widowControl w:val="0"/>
              <w:autoSpaceDE w:val="0"/>
              <w:autoSpaceDN w:val="0"/>
              <w:adjustRightInd w:val="0"/>
              <w:jc w:val="center"/>
              <w:rPr>
                <w:rFonts w:ascii="Arial" w:hAnsi="Arial" w:cs="Arial"/>
                <w:color w:val="000000"/>
                <w:sz w:val="18"/>
                <w:szCs w:val="18"/>
                <w:lang w:val="en-US"/>
              </w:rPr>
            </w:pPr>
          </w:p>
        </w:tc>
        <w:tc>
          <w:tcPr>
            <w:tcW w:w="1769" w:type="dxa"/>
          </w:tcPr>
          <w:p w:rsidR="00BD1501" w:rsidRDefault="00BD1501" w:rsidP="00963C1B">
            <w:pPr>
              <w:pStyle w:val="a6"/>
              <w:jc w:val="both"/>
              <w:rPr>
                <w:sz w:val="19"/>
                <w:szCs w:val="19"/>
              </w:rPr>
            </w:pPr>
          </w:p>
        </w:tc>
      </w:tr>
      <w:tr w:rsidR="00BD1501" w:rsidRPr="00BB3D77" w:rsidTr="00BD1501">
        <w:trPr>
          <w:tblCellSpacing w:w="0" w:type="dxa"/>
          <w:jc w:val="center"/>
        </w:trPr>
        <w:tc>
          <w:tcPr>
            <w:tcW w:w="2569" w:type="dxa"/>
            <w:vAlign w:val="center"/>
          </w:tcPr>
          <w:p w:rsidR="00BD1501" w:rsidRPr="00B12501" w:rsidRDefault="00BD1501" w:rsidP="00425FB2">
            <w:pPr>
              <w:widowControl w:val="0"/>
              <w:autoSpaceDE w:val="0"/>
              <w:autoSpaceDN w:val="0"/>
              <w:adjustRightInd w:val="0"/>
              <w:rPr>
                <w:rFonts w:ascii="Arial" w:hAnsi="Arial" w:cs="Arial"/>
                <w:color w:val="000000"/>
                <w:sz w:val="18"/>
                <w:szCs w:val="18"/>
                <w:lang w:val="en-US"/>
              </w:rPr>
            </w:pPr>
          </w:p>
        </w:tc>
        <w:tc>
          <w:tcPr>
            <w:tcW w:w="1449" w:type="dxa"/>
            <w:vAlign w:val="center"/>
          </w:tcPr>
          <w:p w:rsidR="00BD1501" w:rsidRPr="00B12501" w:rsidRDefault="00BD1501" w:rsidP="00BD1501">
            <w:pPr>
              <w:widowControl w:val="0"/>
              <w:autoSpaceDE w:val="0"/>
              <w:autoSpaceDN w:val="0"/>
              <w:adjustRightInd w:val="0"/>
              <w:jc w:val="center"/>
              <w:rPr>
                <w:rFonts w:ascii="Arial" w:hAnsi="Arial" w:cs="Arial"/>
                <w:color w:val="000000"/>
                <w:sz w:val="18"/>
                <w:szCs w:val="18"/>
                <w:lang w:val="en-US"/>
              </w:rPr>
            </w:pPr>
          </w:p>
        </w:tc>
        <w:tc>
          <w:tcPr>
            <w:tcW w:w="1680" w:type="dxa"/>
            <w:vAlign w:val="center"/>
          </w:tcPr>
          <w:p w:rsidR="00BD1501" w:rsidRPr="00B12501" w:rsidRDefault="00BD1501" w:rsidP="00BD1501">
            <w:pPr>
              <w:widowControl w:val="0"/>
              <w:autoSpaceDE w:val="0"/>
              <w:autoSpaceDN w:val="0"/>
              <w:adjustRightInd w:val="0"/>
              <w:jc w:val="center"/>
              <w:rPr>
                <w:rFonts w:ascii="Arial" w:hAnsi="Arial" w:cs="Arial"/>
                <w:color w:val="000000"/>
                <w:sz w:val="18"/>
                <w:szCs w:val="18"/>
                <w:lang w:val="en-US"/>
              </w:rPr>
            </w:pPr>
          </w:p>
        </w:tc>
        <w:tc>
          <w:tcPr>
            <w:tcW w:w="1918" w:type="dxa"/>
            <w:vAlign w:val="center"/>
          </w:tcPr>
          <w:p w:rsidR="00BD1501" w:rsidRPr="00B12501" w:rsidRDefault="00BD1501" w:rsidP="00BD1501">
            <w:pPr>
              <w:widowControl w:val="0"/>
              <w:autoSpaceDE w:val="0"/>
              <w:autoSpaceDN w:val="0"/>
              <w:adjustRightInd w:val="0"/>
              <w:jc w:val="center"/>
              <w:rPr>
                <w:rFonts w:ascii="Arial" w:hAnsi="Arial" w:cs="Arial"/>
                <w:color w:val="000000"/>
                <w:sz w:val="18"/>
                <w:szCs w:val="18"/>
                <w:lang w:val="en-US"/>
              </w:rPr>
            </w:pPr>
          </w:p>
        </w:tc>
        <w:tc>
          <w:tcPr>
            <w:tcW w:w="1769" w:type="dxa"/>
          </w:tcPr>
          <w:p w:rsidR="00BD1501" w:rsidRDefault="00BD1501" w:rsidP="00963C1B">
            <w:pPr>
              <w:pStyle w:val="a6"/>
              <w:jc w:val="both"/>
              <w:rPr>
                <w:sz w:val="19"/>
                <w:szCs w:val="19"/>
              </w:rPr>
            </w:pPr>
          </w:p>
        </w:tc>
      </w:tr>
    </w:tbl>
    <w:p w:rsidR="004D7104" w:rsidRPr="00BB3D77" w:rsidRDefault="004D7104" w:rsidP="004D7104">
      <w:pPr>
        <w:pStyle w:val="a6"/>
        <w:rPr>
          <w:sz w:val="20"/>
          <w:szCs w:val="20"/>
        </w:rPr>
      </w:pPr>
      <w:r w:rsidRPr="00BB3D77">
        <w:rPr>
          <w:rStyle w:val="a8"/>
          <w:b/>
          <w:bCs/>
          <w:sz w:val="20"/>
          <w:szCs w:val="20"/>
        </w:rPr>
        <w:t>2. Перевозка (авиа/железнодорожная):</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tblPr>
      <w:tblGrid>
        <w:gridCol w:w="2538"/>
        <w:gridCol w:w="4784"/>
        <w:gridCol w:w="2063"/>
      </w:tblGrid>
      <w:tr w:rsidR="004D7104" w:rsidRPr="00BB3D77" w:rsidTr="00963C1B">
        <w:trPr>
          <w:tblCellSpacing w:w="0" w:type="dxa"/>
          <w:jc w:val="center"/>
        </w:trPr>
        <w:tc>
          <w:tcPr>
            <w:tcW w:w="2538" w:type="dxa"/>
          </w:tcPr>
          <w:p w:rsidR="004D7104" w:rsidRPr="00BB3D77" w:rsidRDefault="004D7104" w:rsidP="004D7104">
            <w:pPr>
              <w:rPr>
                <w:sz w:val="20"/>
                <w:szCs w:val="20"/>
              </w:rPr>
            </w:pPr>
            <w:r w:rsidRPr="00BB3D77">
              <w:rPr>
                <w:sz w:val="20"/>
                <w:szCs w:val="20"/>
              </w:rPr>
              <w:t>Дата</w:t>
            </w:r>
          </w:p>
        </w:tc>
        <w:tc>
          <w:tcPr>
            <w:tcW w:w="4784" w:type="dxa"/>
          </w:tcPr>
          <w:p w:rsidR="004D7104" w:rsidRPr="00BB3D77" w:rsidRDefault="004D7104" w:rsidP="004D7104">
            <w:pPr>
              <w:pStyle w:val="a6"/>
              <w:rPr>
                <w:sz w:val="20"/>
                <w:szCs w:val="20"/>
              </w:rPr>
            </w:pPr>
            <w:r w:rsidRPr="00BB3D77">
              <w:rPr>
                <w:sz w:val="20"/>
                <w:szCs w:val="20"/>
              </w:rPr>
              <w:t>Маршрут</w:t>
            </w:r>
          </w:p>
        </w:tc>
        <w:tc>
          <w:tcPr>
            <w:tcW w:w="2063" w:type="dxa"/>
          </w:tcPr>
          <w:p w:rsidR="004D7104" w:rsidRPr="00BB3D77" w:rsidRDefault="004D7104" w:rsidP="004D7104">
            <w:pPr>
              <w:pStyle w:val="a6"/>
              <w:rPr>
                <w:sz w:val="20"/>
                <w:szCs w:val="20"/>
              </w:rPr>
            </w:pPr>
            <w:r w:rsidRPr="00BB3D77">
              <w:rPr>
                <w:sz w:val="20"/>
                <w:szCs w:val="20"/>
              </w:rPr>
              <w:t>Аэропорт \ вокзал</w:t>
            </w:r>
          </w:p>
        </w:tc>
      </w:tr>
      <w:tr w:rsidR="00963C1B" w:rsidRPr="00BB3D77" w:rsidTr="00963C1B">
        <w:trPr>
          <w:tblCellSpacing w:w="0" w:type="dxa"/>
          <w:jc w:val="center"/>
        </w:trPr>
        <w:tc>
          <w:tcPr>
            <w:tcW w:w="2538" w:type="dxa"/>
          </w:tcPr>
          <w:p w:rsidR="00963C1B" w:rsidRPr="002C38DD" w:rsidRDefault="00963C1B" w:rsidP="007F654C">
            <w:pPr>
              <w:pStyle w:val="a6"/>
              <w:jc w:val="both"/>
              <w:rPr>
                <w:sz w:val="20"/>
                <w:szCs w:val="20"/>
                <w:lang w:val="cs-CZ"/>
              </w:rPr>
            </w:pPr>
          </w:p>
        </w:tc>
        <w:tc>
          <w:tcPr>
            <w:tcW w:w="4784" w:type="dxa"/>
          </w:tcPr>
          <w:p w:rsidR="00963C1B" w:rsidRPr="007F654C" w:rsidRDefault="00963C1B" w:rsidP="007F654C">
            <w:pPr>
              <w:pStyle w:val="a6"/>
              <w:jc w:val="both"/>
              <w:rPr>
                <w:sz w:val="20"/>
                <w:szCs w:val="20"/>
              </w:rPr>
            </w:pPr>
          </w:p>
        </w:tc>
        <w:tc>
          <w:tcPr>
            <w:tcW w:w="2063" w:type="dxa"/>
          </w:tcPr>
          <w:p w:rsidR="00963C1B" w:rsidRPr="0009509E" w:rsidRDefault="00963C1B" w:rsidP="00BD1501">
            <w:pPr>
              <w:pStyle w:val="a6"/>
              <w:jc w:val="both"/>
              <w:rPr>
                <w:sz w:val="20"/>
                <w:szCs w:val="20"/>
              </w:rPr>
            </w:pPr>
          </w:p>
        </w:tc>
      </w:tr>
      <w:tr w:rsidR="00963C1B" w:rsidRPr="00BB3D77" w:rsidTr="00963C1B">
        <w:trPr>
          <w:tblCellSpacing w:w="0" w:type="dxa"/>
          <w:jc w:val="center"/>
        </w:trPr>
        <w:tc>
          <w:tcPr>
            <w:tcW w:w="2538" w:type="dxa"/>
          </w:tcPr>
          <w:p w:rsidR="00963C1B" w:rsidRPr="00741CE6" w:rsidRDefault="00963C1B" w:rsidP="00963C1B">
            <w:pPr>
              <w:pStyle w:val="a6"/>
              <w:jc w:val="both"/>
              <w:rPr>
                <w:sz w:val="20"/>
                <w:szCs w:val="20"/>
              </w:rPr>
            </w:pPr>
          </w:p>
        </w:tc>
        <w:tc>
          <w:tcPr>
            <w:tcW w:w="4784" w:type="dxa"/>
          </w:tcPr>
          <w:p w:rsidR="00963C1B" w:rsidRPr="00D933F0" w:rsidRDefault="00963C1B" w:rsidP="00963C1B">
            <w:pPr>
              <w:pStyle w:val="a6"/>
              <w:jc w:val="both"/>
              <w:rPr>
                <w:sz w:val="20"/>
                <w:szCs w:val="20"/>
              </w:rPr>
            </w:pPr>
          </w:p>
        </w:tc>
        <w:tc>
          <w:tcPr>
            <w:tcW w:w="2063" w:type="dxa"/>
          </w:tcPr>
          <w:p w:rsidR="00963C1B" w:rsidRPr="007F654C" w:rsidRDefault="00963C1B" w:rsidP="00534E25">
            <w:pPr>
              <w:pStyle w:val="a6"/>
              <w:jc w:val="both"/>
              <w:rPr>
                <w:sz w:val="20"/>
                <w:szCs w:val="20"/>
              </w:rPr>
            </w:pPr>
          </w:p>
        </w:tc>
      </w:tr>
    </w:tbl>
    <w:p w:rsidR="004D7104" w:rsidRPr="00BB3D77" w:rsidRDefault="004D7104" w:rsidP="004D7104">
      <w:pPr>
        <w:pStyle w:val="a6"/>
        <w:rPr>
          <w:rStyle w:val="a8"/>
          <w:b/>
          <w:bCs/>
          <w:sz w:val="20"/>
          <w:szCs w:val="20"/>
        </w:rPr>
      </w:pPr>
      <w:r>
        <w:rPr>
          <w:sz w:val="20"/>
          <w:szCs w:val="20"/>
        </w:rPr>
        <w:t>А</w:t>
      </w:r>
      <w:r w:rsidRPr="00BB3D77">
        <w:rPr>
          <w:sz w:val="20"/>
          <w:szCs w:val="20"/>
        </w:rPr>
        <w:t xml:space="preserve">виаперевозчик, тариф – </w:t>
      </w:r>
      <w:proofErr w:type="gramStart"/>
      <w:r w:rsidRPr="00BB3D77">
        <w:rPr>
          <w:sz w:val="20"/>
          <w:szCs w:val="20"/>
        </w:rPr>
        <w:t>указаны</w:t>
      </w:r>
      <w:proofErr w:type="gramEnd"/>
      <w:r w:rsidRPr="00BB3D77">
        <w:rPr>
          <w:sz w:val="20"/>
          <w:szCs w:val="20"/>
        </w:rPr>
        <w:t xml:space="preserve"> в авиабилете</w:t>
      </w:r>
    </w:p>
    <w:p w:rsidR="004D7104" w:rsidRPr="00BB3D77" w:rsidRDefault="004D7104" w:rsidP="004D7104">
      <w:pPr>
        <w:rPr>
          <w:b/>
          <w:bCs/>
          <w:i/>
          <w:iCs/>
          <w:sz w:val="20"/>
          <w:szCs w:val="20"/>
        </w:rPr>
      </w:pPr>
      <w:r w:rsidRPr="00BB3D77">
        <w:rPr>
          <w:b/>
          <w:bCs/>
          <w:i/>
          <w:iCs/>
          <w:sz w:val="20"/>
          <w:szCs w:val="20"/>
        </w:rPr>
        <w:t xml:space="preserve">3. Трансфер: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1559"/>
        <w:gridCol w:w="245"/>
      </w:tblGrid>
      <w:tr w:rsidR="004D7104" w:rsidRPr="00BB3D77" w:rsidTr="004D7104">
        <w:tc>
          <w:tcPr>
            <w:tcW w:w="2624" w:type="dxa"/>
          </w:tcPr>
          <w:p w:rsidR="004D7104" w:rsidRPr="00BB3D77" w:rsidRDefault="004D7104" w:rsidP="004D7104">
            <w:pPr>
              <w:rPr>
                <w:sz w:val="20"/>
                <w:szCs w:val="20"/>
              </w:rPr>
            </w:pPr>
            <w:r w:rsidRPr="00BB3D77">
              <w:rPr>
                <w:sz w:val="20"/>
                <w:szCs w:val="20"/>
              </w:rPr>
              <w:t>Маршрут</w:t>
            </w:r>
            <w:r>
              <w:rPr>
                <w:sz w:val="20"/>
                <w:szCs w:val="20"/>
              </w:rPr>
              <w:t xml:space="preserve">          </w:t>
            </w:r>
          </w:p>
        </w:tc>
        <w:tc>
          <w:tcPr>
            <w:tcW w:w="1559" w:type="dxa"/>
          </w:tcPr>
          <w:p w:rsidR="004D7104" w:rsidRPr="00BB3D77" w:rsidRDefault="004D7104" w:rsidP="004D7104">
            <w:pPr>
              <w:rPr>
                <w:sz w:val="20"/>
                <w:szCs w:val="20"/>
              </w:rPr>
            </w:pPr>
            <w:r w:rsidRPr="00BB3D77">
              <w:rPr>
                <w:sz w:val="20"/>
                <w:szCs w:val="20"/>
              </w:rPr>
              <w:t>Вид</w:t>
            </w:r>
          </w:p>
        </w:tc>
        <w:tc>
          <w:tcPr>
            <w:tcW w:w="245" w:type="dxa"/>
            <w:tcBorders>
              <w:top w:val="nil"/>
              <w:bottom w:val="nil"/>
            </w:tcBorders>
          </w:tcPr>
          <w:p w:rsidR="004D7104" w:rsidRPr="00BB3D77" w:rsidRDefault="004D7104" w:rsidP="004D7104">
            <w:pPr>
              <w:rPr>
                <w:sz w:val="20"/>
                <w:szCs w:val="20"/>
              </w:rPr>
            </w:pPr>
          </w:p>
        </w:tc>
      </w:tr>
      <w:tr w:rsidR="00963C1B" w:rsidRPr="00BB3D77" w:rsidTr="004D7104">
        <w:tc>
          <w:tcPr>
            <w:tcW w:w="2624" w:type="dxa"/>
          </w:tcPr>
          <w:p w:rsidR="00963C1B" w:rsidRPr="00BB3D77" w:rsidRDefault="00963C1B" w:rsidP="00963C1B">
            <w:pPr>
              <w:rPr>
                <w:sz w:val="20"/>
                <w:szCs w:val="20"/>
              </w:rPr>
            </w:pPr>
          </w:p>
        </w:tc>
        <w:tc>
          <w:tcPr>
            <w:tcW w:w="1559" w:type="dxa"/>
          </w:tcPr>
          <w:p w:rsidR="00963C1B" w:rsidRPr="00BB3D77" w:rsidRDefault="00963C1B" w:rsidP="00963C1B">
            <w:pPr>
              <w:rPr>
                <w:sz w:val="20"/>
                <w:szCs w:val="20"/>
              </w:rPr>
            </w:pPr>
          </w:p>
        </w:tc>
        <w:tc>
          <w:tcPr>
            <w:tcW w:w="245" w:type="dxa"/>
            <w:tcBorders>
              <w:top w:val="nil"/>
              <w:bottom w:val="nil"/>
            </w:tcBorders>
          </w:tcPr>
          <w:p w:rsidR="00963C1B" w:rsidRPr="00BB3D77" w:rsidRDefault="00963C1B" w:rsidP="004D7104">
            <w:pPr>
              <w:rPr>
                <w:sz w:val="20"/>
                <w:szCs w:val="20"/>
              </w:rPr>
            </w:pPr>
          </w:p>
        </w:tc>
      </w:tr>
      <w:tr w:rsidR="00963C1B" w:rsidRPr="00BB3D77" w:rsidTr="004D7104">
        <w:tc>
          <w:tcPr>
            <w:tcW w:w="2624" w:type="dxa"/>
          </w:tcPr>
          <w:p w:rsidR="00963C1B" w:rsidRPr="00BB3D77" w:rsidRDefault="00963C1B" w:rsidP="00963C1B">
            <w:pPr>
              <w:rPr>
                <w:sz w:val="20"/>
                <w:szCs w:val="20"/>
              </w:rPr>
            </w:pPr>
          </w:p>
        </w:tc>
        <w:tc>
          <w:tcPr>
            <w:tcW w:w="1559" w:type="dxa"/>
          </w:tcPr>
          <w:p w:rsidR="00963C1B" w:rsidRPr="00BB3D77" w:rsidRDefault="00963C1B" w:rsidP="00963C1B">
            <w:pPr>
              <w:rPr>
                <w:sz w:val="20"/>
                <w:szCs w:val="20"/>
              </w:rPr>
            </w:pPr>
          </w:p>
        </w:tc>
        <w:tc>
          <w:tcPr>
            <w:tcW w:w="245" w:type="dxa"/>
            <w:tcBorders>
              <w:top w:val="nil"/>
              <w:bottom w:val="nil"/>
            </w:tcBorders>
          </w:tcPr>
          <w:p w:rsidR="00963C1B" w:rsidRPr="00BB3D77" w:rsidRDefault="00963C1B" w:rsidP="004D7104">
            <w:pPr>
              <w:rPr>
                <w:sz w:val="20"/>
                <w:szCs w:val="20"/>
              </w:rPr>
            </w:pPr>
          </w:p>
        </w:tc>
      </w:tr>
    </w:tbl>
    <w:p w:rsidR="004D7104" w:rsidRDefault="004D7104" w:rsidP="004D7104">
      <w:pPr>
        <w:rPr>
          <w:b/>
          <w:bCs/>
          <w:i/>
          <w:iCs/>
          <w:sz w:val="20"/>
          <w:szCs w:val="20"/>
        </w:rPr>
      </w:pPr>
    </w:p>
    <w:p w:rsidR="004D7104" w:rsidRDefault="004D7104" w:rsidP="004D7104">
      <w:pPr>
        <w:rPr>
          <w:b/>
          <w:bCs/>
          <w:i/>
          <w:iCs/>
          <w:sz w:val="20"/>
          <w:szCs w:val="20"/>
        </w:rPr>
      </w:pPr>
      <w:r w:rsidRPr="00BB3D77">
        <w:rPr>
          <w:b/>
          <w:bCs/>
          <w:i/>
          <w:iCs/>
          <w:sz w:val="20"/>
          <w:szCs w:val="20"/>
        </w:rPr>
        <w:t>4. Виза:</w:t>
      </w:r>
    </w:p>
    <w:p w:rsidR="004D7104" w:rsidRDefault="004D7104" w:rsidP="004D7104">
      <w:pPr>
        <w:rPr>
          <w:b/>
          <w:bCs/>
          <w:i/>
          <w:i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1"/>
        <w:gridCol w:w="992"/>
        <w:gridCol w:w="5812"/>
      </w:tblGrid>
      <w:tr w:rsidR="004D7104" w:rsidRPr="00BB3D77" w:rsidTr="004D7104">
        <w:tc>
          <w:tcPr>
            <w:tcW w:w="2341" w:type="dxa"/>
          </w:tcPr>
          <w:p w:rsidR="004D7104" w:rsidRPr="00BB3D77" w:rsidRDefault="004D7104" w:rsidP="004D7104">
            <w:pPr>
              <w:rPr>
                <w:sz w:val="20"/>
                <w:szCs w:val="20"/>
              </w:rPr>
            </w:pPr>
            <w:r w:rsidRPr="00BB3D77">
              <w:rPr>
                <w:sz w:val="20"/>
                <w:szCs w:val="20"/>
              </w:rPr>
              <w:t>Вид визы</w:t>
            </w:r>
          </w:p>
        </w:tc>
        <w:tc>
          <w:tcPr>
            <w:tcW w:w="992" w:type="dxa"/>
          </w:tcPr>
          <w:p w:rsidR="004D7104" w:rsidRPr="00BB3D77" w:rsidRDefault="004D7104" w:rsidP="004D7104">
            <w:pPr>
              <w:rPr>
                <w:sz w:val="20"/>
                <w:szCs w:val="20"/>
              </w:rPr>
            </w:pPr>
            <w:r w:rsidRPr="00BB3D77">
              <w:rPr>
                <w:sz w:val="20"/>
                <w:szCs w:val="20"/>
              </w:rPr>
              <w:t>Кол-во</w:t>
            </w:r>
          </w:p>
        </w:tc>
        <w:tc>
          <w:tcPr>
            <w:tcW w:w="5812" w:type="dxa"/>
          </w:tcPr>
          <w:p w:rsidR="004D7104" w:rsidRPr="00BB3D77" w:rsidRDefault="004D7104" w:rsidP="004D7104">
            <w:pPr>
              <w:rPr>
                <w:sz w:val="20"/>
                <w:szCs w:val="20"/>
              </w:rPr>
            </w:pPr>
            <w:r w:rsidRPr="00BB3D77">
              <w:rPr>
                <w:sz w:val="20"/>
                <w:szCs w:val="20"/>
              </w:rPr>
              <w:t>Срок предоставления документов.</w:t>
            </w:r>
          </w:p>
        </w:tc>
      </w:tr>
      <w:tr w:rsidR="00963C1B" w:rsidRPr="00BB3D77" w:rsidTr="004D7104">
        <w:tc>
          <w:tcPr>
            <w:tcW w:w="2341" w:type="dxa"/>
          </w:tcPr>
          <w:p w:rsidR="00963C1B" w:rsidRPr="00BD1501" w:rsidRDefault="00963C1B" w:rsidP="00963C1B">
            <w:pPr>
              <w:rPr>
                <w:sz w:val="20"/>
                <w:szCs w:val="20"/>
              </w:rPr>
            </w:pPr>
          </w:p>
        </w:tc>
        <w:tc>
          <w:tcPr>
            <w:tcW w:w="992" w:type="dxa"/>
          </w:tcPr>
          <w:p w:rsidR="00963C1B" w:rsidRPr="007C6066" w:rsidRDefault="00963C1B" w:rsidP="00963C1B">
            <w:pPr>
              <w:rPr>
                <w:sz w:val="20"/>
                <w:szCs w:val="20"/>
              </w:rPr>
            </w:pPr>
          </w:p>
        </w:tc>
        <w:tc>
          <w:tcPr>
            <w:tcW w:w="5812" w:type="dxa"/>
          </w:tcPr>
          <w:p w:rsidR="00963C1B" w:rsidRPr="00534E25" w:rsidRDefault="00963C1B" w:rsidP="00954376">
            <w:pPr>
              <w:rPr>
                <w:sz w:val="20"/>
                <w:szCs w:val="20"/>
              </w:rPr>
            </w:pPr>
          </w:p>
        </w:tc>
      </w:tr>
    </w:tbl>
    <w:p w:rsidR="004D7104" w:rsidRDefault="004D7104" w:rsidP="004D7104">
      <w:pPr>
        <w:rPr>
          <w:b/>
          <w:bCs/>
          <w:i/>
          <w:iCs/>
          <w:sz w:val="20"/>
          <w:szCs w:val="20"/>
        </w:rPr>
      </w:pPr>
    </w:p>
    <w:p w:rsidR="004D7104" w:rsidRPr="00BB3D77" w:rsidRDefault="004D7104" w:rsidP="004D7104">
      <w:pPr>
        <w:rPr>
          <w:b/>
          <w:bCs/>
          <w:i/>
          <w:iCs/>
          <w:sz w:val="20"/>
          <w:szCs w:val="20"/>
        </w:rPr>
      </w:pPr>
      <w:r w:rsidRPr="00BB3D77">
        <w:rPr>
          <w:b/>
          <w:bCs/>
          <w:i/>
          <w:iCs/>
          <w:sz w:val="20"/>
          <w:szCs w:val="20"/>
        </w:rPr>
        <w:t>5. Размещение:</w:t>
      </w:r>
    </w:p>
    <w:p w:rsidR="004D7104" w:rsidRPr="00BB3D77" w:rsidRDefault="004D7104" w:rsidP="004D7104">
      <w:pPr>
        <w:rPr>
          <w:b/>
          <w:bCs/>
          <w:i/>
          <w:i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502"/>
        <w:gridCol w:w="1272"/>
        <w:gridCol w:w="2160"/>
        <w:gridCol w:w="1723"/>
      </w:tblGrid>
      <w:tr w:rsidR="004D7104" w:rsidRPr="00BB3D77" w:rsidTr="004D7104">
        <w:tc>
          <w:tcPr>
            <w:tcW w:w="1914" w:type="dxa"/>
          </w:tcPr>
          <w:p w:rsidR="004D7104" w:rsidRPr="00BB3D77" w:rsidRDefault="004D7104" w:rsidP="004D7104">
            <w:pPr>
              <w:rPr>
                <w:sz w:val="20"/>
                <w:szCs w:val="20"/>
              </w:rPr>
            </w:pPr>
            <w:r w:rsidRPr="00BB3D77">
              <w:rPr>
                <w:sz w:val="20"/>
                <w:szCs w:val="20"/>
              </w:rPr>
              <w:t xml:space="preserve">          Страна, город</w:t>
            </w:r>
          </w:p>
        </w:tc>
        <w:tc>
          <w:tcPr>
            <w:tcW w:w="2502" w:type="dxa"/>
          </w:tcPr>
          <w:p w:rsidR="004D7104" w:rsidRPr="00BB3D77" w:rsidRDefault="004D7104" w:rsidP="004D7104">
            <w:pPr>
              <w:rPr>
                <w:sz w:val="20"/>
                <w:szCs w:val="20"/>
              </w:rPr>
            </w:pPr>
            <w:r w:rsidRPr="00BB3D77">
              <w:rPr>
                <w:sz w:val="20"/>
                <w:szCs w:val="20"/>
              </w:rPr>
              <w:t xml:space="preserve">           Отель               </w:t>
            </w:r>
          </w:p>
        </w:tc>
        <w:tc>
          <w:tcPr>
            <w:tcW w:w="1272" w:type="dxa"/>
          </w:tcPr>
          <w:p w:rsidR="004D7104" w:rsidRPr="00BB3D77" w:rsidRDefault="004D7104" w:rsidP="004D7104">
            <w:pPr>
              <w:rPr>
                <w:sz w:val="20"/>
                <w:szCs w:val="20"/>
              </w:rPr>
            </w:pPr>
            <w:r w:rsidRPr="00BB3D77">
              <w:rPr>
                <w:sz w:val="20"/>
                <w:szCs w:val="20"/>
              </w:rPr>
              <w:t>Категория</w:t>
            </w:r>
          </w:p>
        </w:tc>
        <w:tc>
          <w:tcPr>
            <w:tcW w:w="2160" w:type="dxa"/>
          </w:tcPr>
          <w:p w:rsidR="004D7104" w:rsidRPr="00BB3D77" w:rsidRDefault="004D7104" w:rsidP="004D7104">
            <w:pPr>
              <w:rPr>
                <w:sz w:val="20"/>
                <w:szCs w:val="20"/>
              </w:rPr>
            </w:pPr>
            <w:r w:rsidRPr="00BB3D77">
              <w:rPr>
                <w:sz w:val="20"/>
                <w:szCs w:val="20"/>
              </w:rPr>
              <w:t>Номер</w:t>
            </w:r>
          </w:p>
        </w:tc>
        <w:tc>
          <w:tcPr>
            <w:tcW w:w="1723" w:type="dxa"/>
          </w:tcPr>
          <w:p w:rsidR="004D7104" w:rsidRPr="00BB3D77" w:rsidRDefault="004D7104" w:rsidP="004D7104">
            <w:pPr>
              <w:rPr>
                <w:sz w:val="20"/>
                <w:szCs w:val="20"/>
              </w:rPr>
            </w:pPr>
            <w:r w:rsidRPr="00BB3D77">
              <w:rPr>
                <w:sz w:val="20"/>
                <w:szCs w:val="20"/>
              </w:rPr>
              <w:t xml:space="preserve">      Питание</w:t>
            </w:r>
          </w:p>
        </w:tc>
      </w:tr>
      <w:tr w:rsidR="00963C1B" w:rsidRPr="00BB3D77" w:rsidTr="004D7104">
        <w:tc>
          <w:tcPr>
            <w:tcW w:w="1914" w:type="dxa"/>
          </w:tcPr>
          <w:p w:rsidR="00963C1B" w:rsidRPr="002C38DD" w:rsidRDefault="00963C1B" w:rsidP="000279CA">
            <w:pPr>
              <w:jc w:val="center"/>
              <w:rPr>
                <w:b/>
                <w:sz w:val="20"/>
                <w:szCs w:val="20"/>
              </w:rPr>
            </w:pPr>
          </w:p>
        </w:tc>
        <w:tc>
          <w:tcPr>
            <w:tcW w:w="2502" w:type="dxa"/>
          </w:tcPr>
          <w:p w:rsidR="00534E25" w:rsidRPr="00534E25" w:rsidRDefault="00534E25" w:rsidP="00534E25">
            <w:pPr>
              <w:jc w:val="center"/>
              <w:rPr>
                <w:b/>
                <w:sz w:val="22"/>
                <w:szCs w:val="22"/>
                <w:lang w:val="en-US"/>
              </w:rPr>
            </w:pPr>
          </w:p>
        </w:tc>
        <w:tc>
          <w:tcPr>
            <w:tcW w:w="1272" w:type="dxa"/>
          </w:tcPr>
          <w:p w:rsidR="00963C1B" w:rsidRPr="00070F04" w:rsidRDefault="00963C1B" w:rsidP="002C38DD">
            <w:pPr>
              <w:jc w:val="center"/>
              <w:rPr>
                <w:b/>
                <w:sz w:val="22"/>
                <w:szCs w:val="22"/>
                <w:lang w:val="en-US"/>
              </w:rPr>
            </w:pPr>
          </w:p>
        </w:tc>
        <w:tc>
          <w:tcPr>
            <w:tcW w:w="2160" w:type="dxa"/>
          </w:tcPr>
          <w:p w:rsidR="00963C1B" w:rsidRPr="000279CA" w:rsidRDefault="00963C1B" w:rsidP="007F654C">
            <w:pPr>
              <w:jc w:val="center"/>
              <w:rPr>
                <w:b/>
                <w:sz w:val="20"/>
                <w:szCs w:val="20"/>
                <w:lang w:val="en-US"/>
              </w:rPr>
            </w:pPr>
          </w:p>
        </w:tc>
        <w:tc>
          <w:tcPr>
            <w:tcW w:w="1723" w:type="dxa"/>
          </w:tcPr>
          <w:p w:rsidR="00963C1B" w:rsidRPr="00DC4D4C" w:rsidRDefault="00963C1B" w:rsidP="002C38DD">
            <w:pPr>
              <w:jc w:val="center"/>
              <w:rPr>
                <w:b/>
                <w:sz w:val="20"/>
                <w:szCs w:val="20"/>
                <w:lang w:val="en-US"/>
              </w:rPr>
            </w:pPr>
          </w:p>
        </w:tc>
      </w:tr>
    </w:tbl>
    <w:p w:rsidR="00963C1B" w:rsidRDefault="00963C1B" w:rsidP="004D7104">
      <w:pPr>
        <w:ind w:left="-180"/>
        <w:rPr>
          <w:b/>
          <w:bCs/>
          <w:i/>
          <w:iCs/>
          <w:sz w:val="20"/>
          <w:szCs w:val="20"/>
        </w:rPr>
      </w:pPr>
    </w:p>
    <w:p w:rsidR="004D7104" w:rsidRPr="00BB3D77" w:rsidRDefault="004D7104" w:rsidP="004D7104">
      <w:pPr>
        <w:ind w:left="-180"/>
        <w:rPr>
          <w:b/>
          <w:bCs/>
          <w:i/>
          <w:iCs/>
          <w:sz w:val="20"/>
          <w:szCs w:val="20"/>
        </w:rPr>
      </w:pPr>
      <w:r w:rsidRPr="00BB3D77">
        <w:rPr>
          <w:b/>
          <w:bCs/>
          <w:i/>
          <w:iCs/>
          <w:sz w:val="20"/>
          <w:szCs w:val="20"/>
          <w:lang w:val="en-US"/>
        </w:rPr>
        <w:t>Single</w:t>
      </w:r>
      <w:r w:rsidRPr="00BB3D77">
        <w:rPr>
          <w:b/>
          <w:bCs/>
          <w:i/>
          <w:iCs/>
          <w:sz w:val="20"/>
          <w:szCs w:val="20"/>
        </w:rPr>
        <w:t xml:space="preserve"> (</w:t>
      </w:r>
      <w:r w:rsidRPr="00BB3D77">
        <w:rPr>
          <w:b/>
          <w:bCs/>
          <w:i/>
          <w:iCs/>
          <w:sz w:val="20"/>
          <w:szCs w:val="20"/>
          <w:lang w:val="en-US"/>
        </w:rPr>
        <w:t>SGL</w:t>
      </w:r>
      <w:r w:rsidRPr="00BB3D77">
        <w:rPr>
          <w:b/>
          <w:bCs/>
          <w:i/>
          <w:iCs/>
          <w:sz w:val="20"/>
          <w:szCs w:val="20"/>
        </w:rPr>
        <w:t xml:space="preserve">)- </w:t>
      </w:r>
      <w:r w:rsidRPr="00BB3D77">
        <w:rPr>
          <w:sz w:val="20"/>
          <w:szCs w:val="20"/>
        </w:rPr>
        <w:t xml:space="preserve">размещение одного туриста, </w:t>
      </w:r>
      <w:r w:rsidRPr="00BB3D77">
        <w:rPr>
          <w:b/>
          <w:bCs/>
          <w:i/>
          <w:iCs/>
          <w:sz w:val="20"/>
          <w:szCs w:val="20"/>
          <w:lang w:val="en-US"/>
        </w:rPr>
        <w:t>DBL</w:t>
      </w:r>
      <w:r w:rsidRPr="00BB3D77">
        <w:rPr>
          <w:b/>
          <w:bCs/>
          <w:i/>
          <w:iCs/>
          <w:sz w:val="20"/>
          <w:szCs w:val="20"/>
        </w:rPr>
        <w:t xml:space="preserve">- </w:t>
      </w:r>
      <w:r w:rsidRPr="00BB3D77">
        <w:rPr>
          <w:sz w:val="20"/>
          <w:szCs w:val="20"/>
        </w:rPr>
        <w:t xml:space="preserve">размещение двух туристов, </w:t>
      </w:r>
      <w:r w:rsidRPr="00BB3D77">
        <w:rPr>
          <w:b/>
          <w:bCs/>
          <w:i/>
          <w:iCs/>
          <w:sz w:val="20"/>
          <w:szCs w:val="20"/>
          <w:lang w:val="en-US"/>
        </w:rPr>
        <w:t>TWIN</w:t>
      </w:r>
      <w:r w:rsidRPr="00BB3D77">
        <w:rPr>
          <w:b/>
          <w:bCs/>
          <w:i/>
          <w:iCs/>
          <w:sz w:val="20"/>
          <w:szCs w:val="20"/>
        </w:rPr>
        <w:t xml:space="preserve">- </w:t>
      </w:r>
      <w:r w:rsidRPr="00BB3D77">
        <w:rPr>
          <w:sz w:val="20"/>
          <w:szCs w:val="20"/>
        </w:rPr>
        <w:t xml:space="preserve">размещение двух туристов на раздельных кроватях, </w:t>
      </w:r>
      <w:r w:rsidRPr="00BB3D77">
        <w:rPr>
          <w:b/>
          <w:bCs/>
          <w:i/>
          <w:iCs/>
          <w:sz w:val="20"/>
          <w:szCs w:val="20"/>
          <w:lang w:val="en-US"/>
        </w:rPr>
        <w:t>Extra</w:t>
      </w:r>
      <w:r w:rsidRPr="00BB3D77">
        <w:rPr>
          <w:b/>
          <w:bCs/>
          <w:i/>
          <w:iCs/>
          <w:sz w:val="20"/>
          <w:szCs w:val="20"/>
        </w:rPr>
        <w:t xml:space="preserve"> </w:t>
      </w:r>
      <w:r w:rsidRPr="00BB3D77">
        <w:rPr>
          <w:b/>
          <w:bCs/>
          <w:i/>
          <w:iCs/>
          <w:sz w:val="20"/>
          <w:szCs w:val="20"/>
          <w:lang w:val="en-US"/>
        </w:rPr>
        <w:t>bed</w:t>
      </w:r>
      <w:r w:rsidRPr="00BB3D77">
        <w:rPr>
          <w:b/>
          <w:bCs/>
          <w:i/>
          <w:iCs/>
          <w:sz w:val="20"/>
          <w:szCs w:val="20"/>
        </w:rPr>
        <w:t xml:space="preserve">- </w:t>
      </w:r>
      <w:r w:rsidRPr="00BB3D77">
        <w:rPr>
          <w:sz w:val="20"/>
          <w:szCs w:val="20"/>
        </w:rPr>
        <w:t xml:space="preserve">дополнительная кровать, </w:t>
      </w:r>
      <w:r w:rsidRPr="00BB3D77">
        <w:rPr>
          <w:b/>
          <w:bCs/>
          <w:i/>
          <w:iCs/>
          <w:sz w:val="20"/>
          <w:szCs w:val="20"/>
          <w:lang w:val="en-US"/>
        </w:rPr>
        <w:t>Triple</w:t>
      </w:r>
      <w:r w:rsidRPr="00BB3D77">
        <w:rPr>
          <w:b/>
          <w:bCs/>
          <w:i/>
          <w:iCs/>
          <w:sz w:val="20"/>
          <w:szCs w:val="20"/>
        </w:rPr>
        <w:t xml:space="preserve">- </w:t>
      </w:r>
      <w:r w:rsidRPr="00BB3D77">
        <w:rPr>
          <w:sz w:val="20"/>
          <w:szCs w:val="20"/>
        </w:rPr>
        <w:t xml:space="preserve">размещение трех туристов, </w:t>
      </w:r>
      <w:r w:rsidRPr="00BB3D77">
        <w:rPr>
          <w:b/>
          <w:bCs/>
          <w:i/>
          <w:iCs/>
          <w:sz w:val="20"/>
          <w:szCs w:val="20"/>
          <w:lang w:val="en-US"/>
        </w:rPr>
        <w:t>EP</w:t>
      </w:r>
      <w:r w:rsidRPr="00BB3D77">
        <w:rPr>
          <w:b/>
          <w:bCs/>
          <w:i/>
          <w:iCs/>
          <w:sz w:val="20"/>
          <w:szCs w:val="20"/>
        </w:rPr>
        <w:t xml:space="preserve">- </w:t>
      </w:r>
      <w:r w:rsidRPr="00BB3D77">
        <w:rPr>
          <w:sz w:val="20"/>
          <w:szCs w:val="20"/>
        </w:rPr>
        <w:t xml:space="preserve">без питания, </w:t>
      </w:r>
      <w:r w:rsidRPr="00BB3D77">
        <w:rPr>
          <w:b/>
          <w:bCs/>
          <w:i/>
          <w:iCs/>
          <w:sz w:val="20"/>
          <w:szCs w:val="20"/>
          <w:lang w:val="en-US"/>
        </w:rPr>
        <w:t>BB</w:t>
      </w:r>
      <w:r w:rsidRPr="00BB3D77">
        <w:rPr>
          <w:b/>
          <w:bCs/>
          <w:i/>
          <w:iCs/>
          <w:sz w:val="20"/>
          <w:szCs w:val="20"/>
        </w:rPr>
        <w:t xml:space="preserve">- </w:t>
      </w:r>
      <w:r w:rsidRPr="00BB3D77">
        <w:rPr>
          <w:sz w:val="20"/>
          <w:szCs w:val="20"/>
        </w:rPr>
        <w:t xml:space="preserve">завтрак, </w:t>
      </w:r>
      <w:r w:rsidRPr="00BB3D77">
        <w:rPr>
          <w:b/>
          <w:bCs/>
          <w:i/>
          <w:iCs/>
          <w:sz w:val="20"/>
          <w:szCs w:val="20"/>
          <w:lang w:val="en-US"/>
        </w:rPr>
        <w:t>HB</w:t>
      </w:r>
      <w:r w:rsidRPr="00BB3D77">
        <w:rPr>
          <w:b/>
          <w:bCs/>
          <w:i/>
          <w:iCs/>
          <w:sz w:val="20"/>
          <w:szCs w:val="20"/>
        </w:rPr>
        <w:t xml:space="preserve">- </w:t>
      </w:r>
      <w:r w:rsidRPr="00BB3D77">
        <w:rPr>
          <w:sz w:val="20"/>
          <w:szCs w:val="20"/>
        </w:rPr>
        <w:t>завтрак и ужин (или завтрак и обед),</w:t>
      </w:r>
      <w:r>
        <w:rPr>
          <w:sz w:val="20"/>
          <w:szCs w:val="20"/>
        </w:rPr>
        <w:t xml:space="preserve"> </w:t>
      </w:r>
      <w:r w:rsidRPr="00880EC2">
        <w:rPr>
          <w:b/>
          <w:sz w:val="20"/>
          <w:szCs w:val="20"/>
          <w:lang w:val="en-US"/>
        </w:rPr>
        <w:t>FB</w:t>
      </w:r>
      <w:r w:rsidRPr="00880EC2">
        <w:rPr>
          <w:sz w:val="20"/>
          <w:szCs w:val="20"/>
        </w:rPr>
        <w:t xml:space="preserve"> - </w:t>
      </w:r>
      <w:r>
        <w:rPr>
          <w:sz w:val="20"/>
          <w:szCs w:val="20"/>
        </w:rPr>
        <w:t xml:space="preserve"> трехразовое питание, </w:t>
      </w:r>
      <w:r w:rsidRPr="00BB3D77">
        <w:rPr>
          <w:sz w:val="20"/>
          <w:szCs w:val="20"/>
        </w:rPr>
        <w:t xml:space="preserve"> </w:t>
      </w:r>
      <w:r w:rsidRPr="00BB3D77">
        <w:rPr>
          <w:b/>
          <w:bCs/>
          <w:i/>
          <w:iCs/>
          <w:sz w:val="20"/>
          <w:szCs w:val="20"/>
          <w:lang w:val="en-US"/>
        </w:rPr>
        <w:t>All</w:t>
      </w:r>
      <w:r w:rsidRPr="00BB3D77">
        <w:rPr>
          <w:b/>
          <w:bCs/>
          <w:i/>
          <w:iCs/>
          <w:sz w:val="20"/>
          <w:szCs w:val="20"/>
        </w:rPr>
        <w:t xml:space="preserve"> </w:t>
      </w:r>
      <w:r w:rsidRPr="00BB3D77">
        <w:rPr>
          <w:b/>
          <w:bCs/>
          <w:i/>
          <w:iCs/>
          <w:sz w:val="20"/>
          <w:szCs w:val="20"/>
          <w:lang w:val="en-US"/>
        </w:rPr>
        <w:t>Inclusive</w:t>
      </w:r>
      <w:r w:rsidRPr="00BB3D77">
        <w:rPr>
          <w:b/>
          <w:bCs/>
          <w:i/>
          <w:iCs/>
          <w:sz w:val="20"/>
          <w:szCs w:val="20"/>
        </w:rPr>
        <w:t xml:space="preserve">- </w:t>
      </w:r>
      <w:r w:rsidRPr="00BB3D77">
        <w:rPr>
          <w:sz w:val="20"/>
          <w:szCs w:val="20"/>
        </w:rPr>
        <w:t>питание все включено</w:t>
      </w:r>
      <w:r>
        <w:rPr>
          <w:sz w:val="20"/>
          <w:szCs w:val="20"/>
        </w:rPr>
        <w:t xml:space="preserve">, </w:t>
      </w:r>
      <w:r w:rsidRPr="00094DFD">
        <w:rPr>
          <w:b/>
          <w:sz w:val="20"/>
          <w:szCs w:val="20"/>
          <w:lang w:val="en-US"/>
        </w:rPr>
        <w:t>HBT</w:t>
      </w:r>
      <w:r>
        <w:rPr>
          <w:sz w:val="20"/>
          <w:szCs w:val="20"/>
        </w:rPr>
        <w:t xml:space="preserve">- двухразовое питание и лечение, </w:t>
      </w:r>
      <w:r w:rsidRPr="00094DFD">
        <w:rPr>
          <w:b/>
          <w:sz w:val="20"/>
          <w:szCs w:val="20"/>
          <w:lang w:val="en-US"/>
        </w:rPr>
        <w:t>FB</w:t>
      </w:r>
      <w:r>
        <w:rPr>
          <w:b/>
          <w:sz w:val="20"/>
          <w:szCs w:val="20"/>
        </w:rPr>
        <w:t>Т</w:t>
      </w:r>
      <w:r>
        <w:rPr>
          <w:sz w:val="20"/>
          <w:szCs w:val="20"/>
        </w:rPr>
        <w:t xml:space="preserve"> – трехразовое питание и лечение</w:t>
      </w:r>
      <w:r w:rsidRPr="00BB3D77">
        <w:rPr>
          <w:sz w:val="20"/>
          <w:szCs w:val="20"/>
        </w:rPr>
        <w:t xml:space="preserve">. </w:t>
      </w:r>
      <w:r w:rsidRPr="00BB3D77">
        <w:rPr>
          <w:b/>
          <w:bCs/>
          <w:i/>
          <w:iCs/>
          <w:sz w:val="20"/>
          <w:szCs w:val="20"/>
        </w:rPr>
        <w:t xml:space="preserve"> </w:t>
      </w:r>
    </w:p>
    <w:p w:rsidR="004D7104" w:rsidRPr="00BB3D77" w:rsidRDefault="004D7104" w:rsidP="004D7104">
      <w:pPr>
        <w:pStyle w:val="a6"/>
        <w:rPr>
          <w:sz w:val="20"/>
          <w:szCs w:val="20"/>
        </w:rPr>
      </w:pPr>
      <w:r w:rsidRPr="00BB3D77">
        <w:rPr>
          <w:rStyle w:val="a8"/>
          <w:b/>
          <w:bCs/>
          <w:sz w:val="20"/>
          <w:szCs w:val="20"/>
        </w:rPr>
        <w:t>6. Программа путешествия (экскурсии):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3075"/>
        <w:gridCol w:w="6310"/>
      </w:tblGrid>
      <w:tr w:rsidR="004D7104" w:rsidRPr="00BB3D77" w:rsidTr="004D7104">
        <w:trPr>
          <w:tblCellSpacing w:w="0" w:type="dxa"/>
          <w:jc w:val="center"/>
        </w:trPr>
        <w:tc>
          <w:tcPr>
            <w:tcW w:w="3075" w:type="dxa"/>
            <w:tcBorders>
              <w:top w:val="outset" w:sz="6" w:space="0" w:color="000000"/>
              <w:bottom w:val="outset" w:sz="6" w:space="0" w:color="000000"/>
              <w:right w:val="outset" w:sz="6" w:space="0" w:color="000000"/>
            </w:tcBorders>
          </w:tcPr>
          <w:p w:rsidR="004D7104" w:rsidRPr="00BB3D77" w:rsidRDefault="004D7104" w:rsidP="004D7104">
            <w:pPr>
              <w:rPr>
                <w:sz w:val="20"/>
                <w:szCs w:val="20"/>
              </w:rPr>
            </w:pPr>
            <w:r w:rsidRPr="00BB3D77">
              <w:rPr>
                <w:rStyle w:val="a8"/>
                <w:b/>
                <w:bCs/>
                <w:i w:val="0"/>
                <w:iCs w:val="0"/>
                <w:sz w:val="20"/>
                <w:szCs w:val="20"/>
              </w:rPr>
              <w:t>Название программы</w:t>
            </w:r>
          </w:p>
        </w:tc>
        <w:tc>
          <w:tcPr>
            <w:tcW w:w="6310" w:type="dxa"/>
            <w:tcBorders>
              <w:top w:val="outset" w:sz="6" w:space="0" w:color="000000"/>
              <w:left w:val="outset" w:sz="6" w:space="0" w:color="000000"/>
              <w:bottom w:val="outset" w:sz="6" w:space="0" w:color="000000"/>
            </w:tcBorders>
          </w:tcPr>
          <w:p w:rsidR="004D7104" w:rsidRPr="00BB3D77" w:rsidRDefault="00BA0A79" w:rsidP="004D7104">
            <w:pPr>
              <w:pStyle w:val="a6"/>
              <w:rPr>
                <w:sz w:val="20"/>
                <w:szCs w:val="20"/>
              </w:rPr>
            </w:pPr>
            <w:r>
              <w:rPr>
                <w:rStyle w:val="a8"/>
                <w:b/>
                <w:bCs/>
                <w:i w:val="0"/>
                <w:iCs w:val="0"/>
                <w:sz w:val="20"/>
                <w:szCs w:val="20"/>
              </w:rPr>
              <w:t>Дополнительно</w:t>
            </w:r>
          </w:p>
        </w:tc>
      </w:tr>
      <w:tr w:rsidR="004D7104" w:rsidRPr="00BB3D77" w:rsidTr="004D7104">
        <w:trPr>
          <w:tblCellSpacing w:w="0" w:type="dxa"/>
          <w:jc w:val="center"/>
        </w:trPr>
        <w:tc>
          <w:tcPr>
            <w:tcW w:w="3075" w:type="dxa"/>
            <w:vMerge w:val="restart"/>
            <w:tcBorders>
              <w:top w:val="outset" w:sz="6" w:space="0" w:color="000000"/>
              <w:bottom w:val="outset" w:sz="6" w:space="0" w:color="000000"/>
              <w:right w:val="outset" w:sz="6" w:space="0" w:color="000000"/>
            </w:tcBorders>
            <w:vAlign w:val="center"/>
          </w:tcPr>
          <w:p w:rsidR="004D7104" w:rsidRPr="007F654C" w:rsidRDefault="004D7104" w:rsidP="007F654C">
            <w:pPr>
              <w:shd w:val="clear" w:color="auto" w:fill="FDFDEE"/>
              <w:spacing w:before="100" w:beforeAutospacing="1" w:after="100" w:afterAutospacing="1"/>
              <w:jc w:val="center"/>
              <w:rPr>
                <w:sz w:val="20"/>
                <w:szCs w:val="20"/>
              </w:rPr>
            </w:pPr>
          </w:p>
        </w:tc>
        <w:tc>
          <w:tcPr>
            <w:tcW w:w="6310" w:type="dxa"/>
            <w:tcBorders>
              <w:top w:val="outset" w:sz="6" w:space="0" w:color="000000"/>
              <w:left w:val="outset" w:sz="6" w:space="0" w:color="000000"/>
              <w:bottom w:val="outset" w:sz="6" w:space="0" w:color="000000"/>
            </w:tcBorders>
          </w:tcPr>
          <w:p w:rsidR="00954376" w:rsidRPr="005D3F0D" w:rsidRDefault="004D7104" w:rsidP="00954376">
            <w:pPr>
              <w:pStyle w:val="a6"/>
              <w:rPr>
                <w:sz w:val="20"/>
                <w:szCs w:val="20"/>
              </w:rPr>
            </w:pPr>
            <w:r w:rsidRPr="00BB3D77">
              <w:rPr>
                <w:rStyle w:val="a8"/>
                <w:b/>
                <w:bCs/>
                <w:sz w:val="20"/>
                <w:szCs w:val="20"/>
              </w:rPr>
              <w:t> </w:t>
            </w:r>
          </w:p>
          <w:p w:rsidR="00534E25" w:rsidRPr="005D3F0D" w:rsidRDefault="00534E25" w:rsidP="00534E25">
            <w:pPr>
              <w:pStyle w:val="a6"/>
              <w:rPr>
                <w:sz w:val="20"/>
                <w:szCs w:val="20"/>
              </w:rPr>
            </w:pPr>
          </w:p>
        </w:tc>
      </w:tr>
      <w:tr w:rsidR="004D7104" w:rsidRPr="00BB3D77" w:rsidTr="004D7104">
        <w:trPr>
          <w:tblCellSpacing w:w="0" w:type="dxa"/>
          <w:jc w:val="center"/>
        </w:trPr>
        <w:tc>
          <w:tcPr>
            <w:tcW w:w="3075" w:type="dxa"/>
            <w:vMerge/>
            <w:tcBorders>
              <w:top w:val="outset" w:sz="6" w:space="0" w:color="000000"/>
              <w:bottom w:val="outset" w:sz="6" w:space="0" w:color="000000"/>
              <w:right w:val="outset" w:sz="6" w:space="0" w:color="000000"/>
            </w:tcBorders>
            <w:vAlign w:val="center"/>
          </w:tcPr>
          <w:p w:rsidR="004D7104" w:rsidRPr="00BB3D77" w:rsidRDefault="004D7104" w:rsidP="004D7104">
            <w:pPr>
              <w:rPr>
                <w:sz w:val="20"/>
                <w:szCs w:val="20"/>
                <w:highlight w:val="lightGray"/>
              </w:rPr>
            </w:pPr>
          </w:p>
        </w:tc>
        <w:tc>
          <w:tcPr>
            <w:tcW w:w="6310" w:type="dxa"/>
            <w:tcBorders>
              <w:top w:val="outset" w:sz="6" w:space="0" w:color="000000"/>
              <w:left w:val="outset" w:sz="6" w:space="0" w:color="000000"/>
              <w:bottom w:val="outset" w:sz="6" w:space="0" w:color="000000"/>
            </w:tcBorders>
          </w:tcPr>
          <w:p w:rsidR="00B12501" w:rsidRPr="00B12501" w:rsidRDefault="004D7104" w:rsidP="00954376">
            <w:pPr>
              <w:pStyle w:val="a6"/>
              <w:jc w:val="both"/>
              <w:rPr>
                <w:sz w:val="20"/>
                <w:szCs w:val="20"/>
                <w:highlight w:val="lightGray"/>
              </w:rPr>
            </w:pPr>
            <w:r w:rsidRPr="00BB3D77">
              <w:rPr>
                <w:rStyle w:val="a8"/>
                <w:b/>
                <w:bCs/>
                <w:sz w:val="20"/>
                <w:szCs w:val="20"/>
              </w:rPr>
              <w:t> </w:t>
            </w:r>
          </w:p>
        </w:tc>
      </w:tr>
    </w:tbl>
    <w:p w:rsidR="004D7104" w:rsidRPr="00BB3D77" w:rsidRDefault="004D7104" w:rsidP="004D7104">
      <w:pPr>
        <w:pStyle w:val="a6"/>
        <w:rPr>
          <w:sz w:val="20"/>
          <w:szCs w:val="20"/>
        </w:rPr>
      </w:pPr>
      <w:r w:rsidRPr="00BB3D77">
        <w:rPr>
          <w:rStyle w:val="a8"/>
          <w:b/>
          <w:bCs/>
          <w:sz w:val="20"/>
          <w:szCs w:val="20"/>
        </w:rPr>
        <w:t xml:space="preserve">7. Комплекс страховых программ, позволяющих обезопасить от непредвиденных расходов </w:t>
      </w:r>
      <w:proofErr w:type="gramStart"/>
      <w:r w:rsidRPr="00BB3D77">
        <w:rPr>
          <w:rStyle w:val="a8"/>
          <w:b/>
          <w:bCs/>
          <w:sz w:val="20"/>
          <w:szCs w:val="20"/>
        </w:rPr>
        <w:t>до</w:t>
      </w:r>
      <w:proofErr w:type="gramEnd"/>
      <w:r w:rsidRPr="00BB3D77">
        <w:rPr>
          <w:rStyle w:val="a8"/>
          <w:b/>
          <w:bCs/>
          <w:sz w:val="20"/>
          <w:szCs w:val="20"/>
        </w:rPr>
        <w:t>/</w:t>
      </w:r>
      <w:proofErr w:type="gramStart"/>
      <w:r w:rsidRPr="00BB3D77">
        <w:rPr>
          <w:rStyle w:val="a8"/>
          <w:b/>
          <w:bCs/>
          <w:sz w:val="20"/>
          <w:szCs w:val="20"/>
        </w:rPr>
        <w:t>во</w:t>
      </w:r>
      <w:proofErr w:type="gramEnd"/>
      <w:r w:rsidRPr="00BB3D77">
        <w:rPr>
          <w:rStyle w:val="a8"/>
          <w:b/>
          <w:bCs/>
          <w:sz w:val="20"/>
          <w:szCs w:val="20"/>
        </w:rPr>
        <w:t xml:space="preserve"> время поездки в полном объеме разъяснен и понятен:</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00"/>
      </w:tblPr>
      <w:tblGrid>
        <w:gridCol w:w="3382"/>
        <w:gridCol w:w="3717"/>
        <w:gridCol w:w="2286"/>
      </w:tblGrid>
      <w:tr w:rsidR="004D7104" w:rsidRPr="00BB3D77" w:rsidTr="004D7104">
        <w:trPr>
          <w:tblCellSpacing w:w="0" w:type="dxa"/>
          <w:jc w:val="center"/>
        </w:trPr>
        <w:tc>
          <w:tcPr>
            <w:tcW w:w="3382" w:type="dxa"/>
            <w:vAlign w:val="center"/>
          </w:tcPr>
          <w:p w:rsidR="004D7104" w:rsidRPr="00BB3D77" w:rsidRDefault="004D7104" w:rsidP="004D7104">
            <w:pPr>
              <w:rPr>
                <w:sz w:val="20"/>
                <w:szCs w:val="20"/>
              </w:rPr>
            </w:pPr>
            <w:r w:rsidRPr="00BB3D77">
              <w:rPr>
                <w:sz w:val="20"/>
                <w:szCs w:val="20"/>
              </w:rPr>
              <w:t>Страховка</w:t>
            </w:r>
          </w:p>
        </w:tc>
        <w:tc>
          <w:tcPr>
            <w:tcW w:w="3717" w:type="dxa"/>
            <w:vAlign w:val="center"/>
          </w:tcPr>
          <w:p w:rsidR="004D7104" w:rsidRPr="00BB3D77" w:rsidRDefault="004D7104" w:rsidP="004D7104">
            <w:pPr>
              <w:pStyle w:val="a6"/>
              <w:rPr>
                <w:sz w:val="20"/>
                <w:szCs w:val="20"/>
              </w:rPr>
            </w:pPr>
            <w:r w:rsidRPr="00BB3D77">
              <w:rPr>
                <w:sz w:val="20"/>
                <w:szCs w:val="20"/>
              </w:rPr>
              <w:t>Начало/Окончание действия</w:t>
            </w:r>
          </w:p>
        </w:tc>
        <w:tc>
          <w:tcPr>
            <w:tcW w:w="2286" w:type="dxa"/>
            <w:vAlign w:val="center"/>
          </w:tcPr>
          <w:p w:rsidR="004D7104" w:rsidRPr="00BB3D77" w:rsidRDefault="004D7104" w:rsidP="004D7104">
            <w:pPr>
              <w:pStyle w:val="a6"/>
              <w:rPr>
                <w:sz w:val="20"/>
                <w:szCs w:val="20"/>
              </w:rPr>
            </w:pPr>
            <w:r w:rsidRPr="00BB3D77">
              <w:rPr>
                <w:sz w:val="20"/>
                <w:szCs w:val="20"/>
              </w:rPr>
              <w:t>Кол-во</w:t>
            </w:r>
          </w:p>
        </w:tc>
      </w:tr>
      <w:tr w:rsidR="00963C1B" w:rsidRPr="00BB3D77" w:rsidTr="004D7104">
        <w:trPr>
          <w:tblCellSpacing w:w="0" w:type="dxa"/>
          <w:jc w:val="center"/>
        </w:trPr>
        <w:tc>
          <w:tcPr>
            <w:tcW w:w="3382" w:type="dxa"/>
          </w:tcPr>
          <w:p w:rsidR="00963C1B" w:rsidRPr="00BB3D77" w:rsidRDefault="00963C1B" w:rsidP="004D7104">
            <w:pPr>
              <w:pStyle w:val="a6"/>
              <w:rPr>
                <w:sz w:val="20"/>
                <w:szCs w:val="20"/>
              </w:rPr>
            </w:pPr>
            <w:r w:rsidRPr="00BB3D77">
              <w:rPr>
                <w:sz w:val="20"/>
                <w:szCs w:val="20"/>
              </w:rPr>
              <w:t xml:space="preserve">Медицинская страховка </w:t>
            </w:r>
          </w:p>
        </w:tc>
        <w:tc>
          <w:tcPr>
            <w:tcW w:w="3717" w:type="dxa"/>
          </w:tcPr>
          <w:p w:rsidR="00963C1B" w:rsidRPr="00F44855" w:rsidRDefault="00963C1B" w:rsidP="007C6066">
            <w:pPr>
              <w:pStyle w:val="a6"/>
              <w:jc w:val="both"/>
              <w:rPr>
                <w:sz w:val="20"/>
                <w:szCs w:val="20"/>
              </w:rPr>
            </w:pPr>
            <w:r w:rsidRPr="00BB3D77">
              <w:rPr>
                <w:sz w:val="20"/>
                <w:szCs w:val="20"/>
              </w:rPr>
              <w:t> </w:t>
            </w:r>
          </w:p>
        </w:tc>
        <w:tc>
          <w:tcPr>
            <w:tcW w:w="2286" w:type="dxa"/>
          </w:tcPr>
          <w:p w:rsidR="00963C1B" w:rsidRPr="00B12501" w:rsidRDefault="00963C1B" w:rsidP="00963C1B">
            <w:pPr>
              <w:pStyle w:val="a6"/>
              <w:jc w:val="both"/>
              <w:rPr>
                <w:sz w:val="20"/>
                <w:szCs w:val="20"/>
                <w:highlight w:val="lightGray"/>
              </w:rPr>
            </w:pPr>
          </w:p>
        </w:tc>
      </w:tr>
      <w:tr w:rsidR="00963C1B" w:rsidRPr="00BB3D77" w:rsidTr="004D7104">
        <w:trPr>
          <w:tblCellSpacing w:w="0" w:type="dxa"/>
          <w:jc w:val="center"/>
        </w:trPr>
        <w:tc>
          <w:tcPr>
            <w:tcW w:w="3382" w:type="dxa"/>
          </w:tcPr>
          <w:p w:rsidR="00963C1B" w:rsidRPr="00177C69" w:rsidRDefault="00177C69" w:rsidP="004D7104">
            <w:pPr>
              <w:pStyle w:val="a6"/>
              <w:rPr>
                <w:sz w:val="20"/>
                <w:szCs w:val="20"/>
              </w:rPr>
            </w:pPr>
            <w:r>
              <w:rPr>
                <w:sz w:val="20"/>
                <w:szCs w:val="20"/>
              </w:rPr>
              <w:lastRenderedPageBreak/>
              <w:t>Страховка от невыезда</w:t>
            </w:r>
          </w:p>
        </w:tc>
        <w:tc>
          <w:tcPr>
            <w:tcW w:w="3717" w:type="dxa"/>
          </w:tcPr>
          <w:p w:rsidR="00963C1B" w:rsidRPr="00F44855" w:rsidRDefault="00963C1B" w:rsidP="00970CDF">
            <w:pPr>
              <w:pStyle w:val="a6"/>
              <w:jc w:val="both"/>
              <w:rPr>
                <w:sz w:val="20"/>
                <w:szCs w:val="20"/>
              </w:rPr>
            </w:pPr>
          </w:p>
        </w:tc>
        <w:tc>
          <w:tcPr>
            <w:tcW w:w="2286" w:type="dxa"/>
          </w:tcPr>
          <w:p w:rsidR="00963C1B" w:rsidRPr="005C374F" w:rsidRDefault="00963C1B" w:rsidP="00963C1B">
            <w:pPr>
              <w:pStyle w:val="a6"/>
              <w:jc w:val="both"/>
              <w:rPr>
                <w:sz w:val="20"/>
                <w:szCs w:val="20"/>
                <w:highlight w:val="lightGray"/>
              </w:rPr>
            </w:pPr>
          </w:p>
        </w:tc>
      </w:tr>
      <w:tr w:rsidR="000279CA" w:rsidRPr="00BD1501" w:rsidTr="000279CA">
        <w:trPr>
          <w:tblCellSpacing w:w="0" w:type="dxa"/>
          <w:jc w:val="center"/>
        </w:trPr>
        <w:tc>
          <w:tcPr>
            <w:tcW w:w="3382" w:type="dxa"/>
            <w:tcBorders>
              <w:top w:val="outset" w:sz="6" w:space="0" w:color="000000"/>
              <w:left w:val="outset" w:sz="6" w:space="0" w:color="000000"/>
              <w:bottom w:val="outset" w:sz="6" w:space="0" w:color="000000"/>
              <w:right w:val="outset" w:sz="6" w:space="0" w:color="000000"/>
            </w:tcBorders>
          </w:tcPr>
          <w:p w:rsidR="000279CA" w:rsidRPr="00BB3D77" w:rsidRDefault="000279CA" w:rsidP="000279CA">
            <w:pPr>
              <w:pStyle w:val="a6"/>
              <w:rPr>
                <w:sz w:val="20"/>
                <w:szCs w:val="20"/>
              </w:rPr>
            </w:pPr>
          </w:p>
        </w:tc>
        <w:tc>
          <w:tcPr>
            <w:tcW w:w="3717" w:type="dxa"/>
            <w:tcBorders>
              <w:top w:val="outset" w:sz="6" w:space="0" w:color="000000"/>
              <w:left w:val="outset" w:sz="6" w:space="0" w:color="000000"/>
              <w:bottom w:val="outset" w:sz="6" w:space="0" w:color="000000"/>
              <w:right w:val="outset" w:sz="6" w:space="0" w:color="000000"/>
            </w:tcBorders>
          </w:tcPr>
          <w:p w:rsidR="000279CA" w:rsidRPr="00F44855" w:rsidRDefault="000279CA" w:rsidP="000279CA">
            <w:pPr>
              <w:pStyle w:val="a6"/>
              <w:jc w:val="both"/>
              <w:rPr>
                <w:sz w:val="20"/>
                <w:szCs w:val="20"/>
              </w:rPr>
            </w:pPr>
          </w:p>
        </w:tc>
        <w:tc>
          <w:tcPr>
            <w:tcW w:w="2286" w:type="dxa"/>
            <w:tcBorders>
              <w:top w:val="outset" w:sz="6" w:space="0" w:color="000000"/>
              <w:left w:val="outset" w:sz="6" w:space="0" w:color="000000"/>
              <w:bottom w:val="outset" w:sz="6" w:space="0" w:color="000000"/>
              <w:right w:val="outset" w:sz="6" w:space="0" w:color="000000"/>
            </w:tcBorders>
          </w:tcPr>
          <w:p w:rsidR="000279CA" w:rsidRPr="000279CA" w:rsidRDefault="000279CA" w:rsidP="000279CA">
            <w:pPr>
              <w:pStyle w:val="a6"/>
              <w:jc w:val="both"/>
              <w:rPr>
                <w:b/>
                <w:bCs/>
                <w:sz w:val="20"/>
                <w:szCs w:val="20"/>
              </w:rPr>
            </w:pPr>
          </w:p>
        </w:tc>
      </w:tr>
    </w:tbl>
    <w:p w:rsidR="004D7104" w:rsidRPr="00BB3D77" w:rsidRDefault="004D7104" w:rsidP="004D7104">
      <w:pPr>
        <w:rPr>
          <w:b/>
          <w:bCs/>
          <w:i/>
          <w:iCs/>
          <w:sz w:val="20"/>
          <w:szCs w:val="20"/>
        </w:rPr>
      </w:pPr>
    </w:p>
    <w:p w:rsidR="004D7104" w:rsidRPr="00BB3D77" w:rsidRDefault="004D7104" w:rsidP="004D7104">
      <w:pPr>
        <w:rPr>
          <w:b/>
          <w:bCs/>
          <w:i/>
          <w:iCs/>
          <w:sz w:val="20"/>
          <w:szCs w:val="20"/>
        </w:rPr>
      </w:pPr>
      <w:r w:rsidRPr="00BB3D77">
        <w:rPr>
          <w:b/>
          <w:bCs/>
          <w:i/>
          <w:iCs/>
          <w:sz w:val="20"/>
          <w:szCs w:val="20"/>
        </w:rPr>
        <w:t xml:space="preserve">  8. Консульское учреждение РФ: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608"/>
        <w:gridCol w:w="2700"/>
      </w:tblGrid>
      <w:tr w:rsidR="004D7104" w:rsidRPr="00BB3D77" w:rsidTr="004D7104">
        <w:trPr>
          <w:trHeight w:val="264"/>
        </w:trPr>
        <w:tc>
          <w:tcPr>
            <w:tcW w:w="2160" w:type="dxa"/>
          </w:tcPr>
          <w:p w:rsidR="004D7104" w:rsidRPr="00BB3D77" w:rsidRDefault="004D7104" w:rsidP="004D7104">
            <w:pPr>
              <w:rPr>
                <w:sz w:val="20"/>
                <w:szCs w:val="20"/>
              </w:rPr>
            </w:pPr>
            <w:r w:rsidRPr="00BB3D77">
              <w:rPr>
                <w:sz w:val="20"/>
                <w:szCs w:val="20"/>
              </w:rPr>
              <w:t xml:space="preserve">Наименование </w:t>
            </w:r>
          </w:p>
        </w:tc>
        <w:tc>
          <w:tcPr>
            <w:tcW w:w="4608" w:type="dxa"/>
          </w:tcPr>
          <w:p w:rsidR="004D7104" w:rsidRPr="00BB3D77" w:rsidRDefault="004D7104" w:rsidP="004D7104">
            <w:pPr>
              <w:rPr>
                <w:sz w:val="20"/>
                <w:szCs w:val="20"/>
              </w:rPr>
            </w:pPr>
            <w:r w:rsidRPr="00BB3D77">
              <w:rPr>
                <w:sz w:val="20"/>
                <w:szCs w:val="20"/>
              </w:rPr>
              <w:t>Адрес</w:t>
            </w:r>
          </w:p>
        </w:tc>
        <w:tc>
          <w:tcPr>
            <w:tcW w:w="2700" w:type="dxa"/>
            <w:vAlign w:val="center"/>
          </w:tcPr>
          <w:p w:rsidR="004D7104" w:rsidRPr="00BB3D77" w:rsidRDefault="004D7104" w:rsidP="004D7104">
            <w:pPr>
              <w:rPr>
                <w:sz w:val="20"/>
                <w:szCs w:val="20"/>
              </w:rPr>
            </w:pPr>
            <w:r w:rsidRPr="00BB3D77">
              <w:rPr>
                <w:sz w:val="20"/>
                <w:szCs w:val="20"/>
              </w:rPr>
              <w:t>Телефон</w:t>
            </w:r>
          </w:p>
        </w:tc>
      </w:tr>
      <w:tr w:rsidR="004D7104" w:rsidRPr="00BB3D77" w:rsidTr="004D7104">
        <w:trPr>
          <w:trHeight w:val="281"/>
        </w:trPr>
        <w:tc>
          <w:tcPr>
            <w:tcW w:w="2160" w:type="dxa"/>
          </w:tcPr>
          <w:p w:rsidR="004D7104" w:rsidRDefault="004D7104" w:rsidP="004D7104">
            <w:pPr>
              <w:rPr>
                <w:sz w:val="20"/>
                <w:szCs w:val="20"/>
              </w:rPr>
            </w:pPr>
          </w:p>
          <w:p w:rsidR="004D7104" w:rsidRPr="00BB3D77" w:rsidRDefault="004D7104" w:rsidP="004D7104">
            <w:pPr>
              <w:rPr>
                <w:sz w:val="20"/>
                <w:szCs w:val="20"/>
              </w:rPr>
            </w:pPr>
          </w:p>
        </w:tc>
        <w:tc>
          <w:tcPr>
            <w:tcW w:w="4608" w:type="dxa"/>
          </w:tcPr>
          <w:p w:rsidR="004D7104" w:rsidRPr="00BB3D77" w:rsidRDefault="004D7104" w:rsidP="004D7104">
            <w:pPr>
              <w:rPr>
                <w:sz w:val="20"/>
                <w:szCs w:val="20"/>
              </w:rPr>
            </w:pPr>
          </w:p>
        </w:tc>
        <w:tc>
          <w:tcPr>
            <w:tcW w:w="2700" w:type="dxa"/>
          </w:tcPr>
          <w:p w:rsidR="004D7104" w:rsidRPr="00BB3D77" w:rsidRDefault="004D7104" w:rsidP="004D7104">
            <w:pPr>
              <w:rPr>
                <w:sz w:val="20"/>
                <w:szCs w:val="20"/>
              </w:rPr>
            </w:pPr>
          </w:p>
        </w:tc>
      </w:tr>
    </w:tbl>
    <w:p w:rsidR="004D7104" w:rsidRPr="00BB3D77" w:rsidRDefault="004D7104" w:rsidP="004D7104">
      <w:pPr>
        <w:ind w:left="-180" w:right="-545"/>
        <w:rPr>
          <w:b/>
          <w:bCs/>
          <w:i/>
          <w:iCs/>
          <w:sz w:val="20"/>
          <w:szCs w:val="20"/>
          <w:lang w:val="en-US"/>
        </w:rPr>
      </w:pPr>
    </w:p>
    <w:p w:rsidR="004D7104" w:rsidRPr="00BB3D77" w:rsidRDefault="004D7104" w:rsidP="004D7104">
      <w:pPr>
        <w:pStyle w:val="a6"/>
        <w:rPr>
          <w:rStyle w:val="a8"/>
          <w:b/>
          <w:bCs/>
          <w:sz w:val="20"/>
          <w:szCs w:val="20"/>
        </w:rPr>
      </w:pPr>
      <w:r w:rsidRPr="00BB3D77">
        <w:rPr>
          <w:b/>
          <w:bCs/>
          <w:i/>
          <w:iCs/>
          <w:sz w:val="20"/>
          <w:szCs w:val="20"/>
        </w:rPr>
        <w:t>9. Стоимость туристского продукта и порядок оплаты:</w:t>
      </w:r>
    </w:p>
    <w:p w:rsidR="004D7104" w:rsidRDefault="004D7104" w:rsidP="004D7104">
      <w:pPr>
        <w:pStyle w:val="a6"/>
        <w:rPr>
          <w:sz w:val="20"/>
          <w:szCs w:val="20"/>
        </w:rPr>
      </w:pPr>
      <w:r w:rsidRPr="00BB3D77">
        <w:rPr>
          <w:rStyle w:val="a8"/>
          <w:b/>
          <w:bCs/>
          <w:i w:val="0"/>
          <w:iCs w:val="0"/>
          <w:sz w:val="20"/>
          <w:szCs w:val="20"/>
        </w:rPr>
        <w:t>9.1</w:t>
      </w:r>
      <w:r w:rsidRPr="00BB3D77">
        <w:rPr>
          <w:rStyle w:val="a8"/>
          <w:b/>
          <w:bCs/>
          <w:sz w:val="20"/>
          <w:szCs w:val="20"/>
        </w:rPr>
        <w:t xml:space="preserve">. </w:t>
      </w:r>
      <w:r w:rsidRPr="00BB3D77">
        <w:rPr>
          <w:rStyle w:val="a8"/>
          <w:i w:val="0"/>
          <w:iCs w:val="0"/>
          <w:sz w:val="20"/>
          <w:szCs w:val="20"/>
        </w:rPr>
        <w:t>Стоимость туристского продукта согласно тарифам:</w:t>
      </w:r>
      <w:r w:rsidR="00963C1B">
        <w:rPr>
          <w:rStyle w:val="a8"/>
          <w:i w:val="0"/>
          <w:iCs w:val="0"/>
          <w:sz w:val="20"/>
          <w:szCs w:val="20"/>
        </w:rPr>
        <w:t xml:space="preserve"> </w:t>
      </w:r>
      <w:r w:rsidRPr="00BB3D77">
        <w:rPr>
          <w:sz w:val="20"/>
          <w:szCs w:val="20"/>
          <w:highlight w:val="lightGray"/>
        </w:rPr>
        <w:br/>
      </w:r>
      <w:r w:rsidRPr="00BB3D77">
        <w:rPr>
          <w:sz w:val="20"/>
          <w:szCs w:val="20"/>
        </w:rPr>
        <w:t>9</w:t>
      </w:r>
      <w:r w:rsidR="00963C1B">
        <w:rPr>
          <w:b/>
          <w:bCs/>
          <w:sz w:val="20"/>
          <w:szCs w:val="20"/>
        </w:rPr>
        <w:t>.2</w:t>
      </w:r>
      <w:r w:rsidRPr="00BB3D77">
        <w:rPr>
          <w:b/>
          <w:bCs/>
          <w:sz w:val="20"/>
          <w:szCs w:val="20"/>
        </w:rPr>
        <w:t>.</w:t>
      </w:r>
      <w:r w:rsidRPr="00BB3D77">
        <w:rPr>
          <w:sz w:val="20"/>
          <w:szCs w:val="20"/>
        </w:rPr>
        <w:t xml:space="preserve">  </w:t>
      </w:r>
      <w:r w:rsidR="00E20EE5">
        <w:rPr>
          <w:sz w:val="20"/>
          <w:szCs w:val="20"/>
        </w:rPr>
        <w:t>Предоплата</w:t>
      </w:r>
      <w:r w:rsidRPr="00BB3D77">
        <w:rPr>
          <w:sz w:val="20"/>
          <w:szCs w:val="20"/>
        </w:rPr>
        <w:t>, вносим</w:t>
      </w:r>
      <w:r w:rsidR="00E20EE5">
        <w:rPr>
          <w:sz w:val="20"/>
          <w:szCs w:val="20"/>
        </w:rPr>
        <w:t>ая</w:t>
      </w:r>
      <w:r w:rsidRPr="00BB3D77">
        <w:rPr>
          <w:sz w:val="20"/>
          <w:szCs w:val="20"/>
        </w:rPr>
        <w:t xml:space="preserve"> в день</w:t>
      </w:r>
      <w:r w:rsidR="00963C1B">
        <w:rPr>
          <w:sz w:val="20"/>
          <w:szCs w:val="20"/>
        </w:rPr>
        <w:t xml:space="preserve"> заключения договора </w:t>
      </w:r>
      <w:r w:rsidR="000279CA">
        <w:rPr>
          <w:sz w:val="20"/>
          <w:szCs w:val="20"/>
        </w:rPr>
        <w:t xml:space="preserve"> </w:t>
      </w:r>
      <w:r w:rsidR="00963C1B">
        <w:rPr>
          <w:sz w:val="20"/>
          <w:szCs w:val="20"/>
        </w:rPr>
        <w:br/>
      </w:r>
      <w:r w:rsidRPr="00BB3D77">
        <w:rPr>
          <w:sz w:val="20"/>
          <w:szCs w:val="20"/>
        </w:rPr>
        <w:t>9</w:t>
      </w:r>
      <w:r w:rsidR="00963C1B">
        <w:rPr>
          <w:b/>
          <w:bCs/>
          <w:sz w:val="20"/>
          <w:szCs w:val="20"/>
        </w:rPr>
        <w:t>.3</w:t>
      </w:r>
      <w:r w:rsidRPr="00BB3D77">
        <w:rPr>
          <w:b/>
          <w:bCs/>
          <w:sz w:val="20"/>
          <w:szCs w:val="20"/>
        </w:rPr>
        <w:t>.</w:t>
      </w:r>
      <w:r w:rsidRPr="00BB3D77">
        <w:rPr>
          <w:sz w:val="20"/>
          <w:szCs w:val="20"/>
        </w:rPr>
        <w:t xml:space="preserve"> </w:t>
      </w:r>
      <w:r w:rsidR="00963C1B">
        <w:rPr>
          <w:sz w:val="20"/>
          <w:szCs w:val="20"/>
        </w:rPr>
        <w:t>Срок окончательной оплаты «</w:t>
      </w:r>
      <w:r w:rsidR="007C6066">
        <w:rPr>
          <w:sz w:val="20"/>
          <w:szCs w:val="20"/>
        </w:rPr>
        <w:t>__</w:t>
      </w:r>
      <w:r w:rsidRPr="00BB3D77">
        <w:rPr>
          <w:sz w:val="20"/>
          <w:szCs w:val="20"/>
        </w:rPr>
        <w:t>»</w:t>
      </w:r>
      <w:r w:rsidR="00741CE6">
        <w:rPr>
          <w:sz w:val="20"/>
          <w:szCs w:val="20"/>
        </w:rPr>
        <w:t xml:space="preserve"> </w:t>
      </w:r>
      <w:r w:rsidR="007C6066">
        <w:rPr>
          <w:sz w:val="20"/>
          <w:szCs w:val="20"/>
        </w:rPr>
        <w:t xml:space="preserve"> _______</w:t>
      </w:r>
      <w:r w:rsidR="00E02C64">
        <w:rPr>
          <w:sz w:val="20"/>
          <w:szCs w:val="20"/>
        </w:rPr>
        <w:t xml:space="preserve"> </w:t>
      </w:r>
      <w:r w:rsidR="007C6066">
        <w:rPr>
          <w:sz w:val="20"/>
          <w:szCs w:val="20"/>
        </w:rPr>
        <w:t xml:space="preserve"> 201__</w:t>
      </w:r>
      <w:r w:rsidR="00741CE6">
        <w:rPr>
          <w:sz w:val="20"/>
          <w:szCs w:val="20"/>
        </w:rPr>
        <w:t xml:space="preserve"> </w:t>
      </w:r>
      <w:r w:rsidRPr="00BB3D77">
        <w:rPr>
          <w:sz w:val="20"/>
          <w:szCs w:val="20"/>
        </w:rPr>
        <w:t>года.</w:t>
      </w:r>
    </w:p>
    <w:p w:rsidR="004D7104" w:rsidRDefault="004D7104" w:rsidP="004D7104">
      <w:pPr>
        <w:ind w:left="-180"/>
        <w:rPr>
          <w:sz w:val="20"/>
          <w:szCs w:val="20"/>
        </w:rPr>
      </w:pPr>
    </w:p>
    <w:p w:rsidR="004D7104" w:rsidRPr="00BB3D77" w:rsidRDefault="004D7104" w:rsidP="004D7104">
      <w:pPr>
        <w:ind w:left="-180"/>
        <w:rPr>
          <w:b/>
          <w:bCs/>
          <w:i/>
          <w:iCs/>
          <w:sz w:val="20"/>
          <w:szCs w:val="20"/>
        </w:rPr>
      </w:pPr>
      <w:r>
        <w:rPr>
          <w:sz w:val="20"/>
          <w:szCs w:val="20"/>
        </w:rPr>
        <w:t>Туроператор, оказывающий услуги по наст</w:t>
      </w:r>
      <w:r w:rsidR="0036576E">
        <w:rPr>
          <w:sz w:val="20"/>
          <w:szCs w:val="20"/>
        </w:rPr>
        <w:t>оящему Договору: ООО «</w:t>
      </w:r>
      <w:proofErr w:type="spellStart"/>
      <w:r w:rsidR="0036576E">
        <w:rPr>
          <w:sz w:val="20"/>
          <w:szCs w:val="20"/>
        </w:rPr>
        <w:t>Амиго-Тур</w:t>
      </w:r>
      <w:proofErr w:type="spellEnd"/>
      <w:r w:rsidR="0036576E">
        <w:rPr>
          <w:sz w:val="20"/>
          <w:szCs w:val="20"/>
        </w:rPr>
        <w:t xml:space="preserve">», место нахождения: </w:t>
      </w:r>
      <w:r w:rsidR="0036576E" w:rsidRPr="0036576E">
        <w:rPr>
          <w:sz w:val="20"/>
          <w:szCs w:val="20"/>
        </w:rPr>
        <w:t>127006, г</w:t>
      </w:r>
      <w:proofErr w:type="gramStart"/>
      <w:r w:rsidR="0036576E" w:rsidRPr="0036576E">
        <w:rPr>
          <w:sz w:val="20"/>
          <w:szCs w:val="20"/>
        </w:rPr>
        <w:t>.М</w:t>
      </w:r>
      <w:proofErr w:type="gramEnd"/>
      <w:r w:rsidR="0036576E" w:rsidRPr="0036576E">
        <w:rPr>
          <w:sz w:val="20"/>
          <w:szCs w:val="20"/>
        </w:rPr>
        <w:t xml:space="preserve">осква, ул. </w:t>
      </w:r>
      <w:proofErr w:type="spellStart"/>
      <w:r w:rsidR="0036576E" w:rsidRPr="0036576E">
        <w:rPr>
          <w:sz w:val="20"/>
          <w:szCs w:val="20"/>
        </w:rPr>
        <w:t>Долгоруковская</w:t>
      </w:r>
      <w:proofErr w:type="spellEnd"/>
      <w:r w:rsidR="0036576E" w:rsidRPr="0036576E">
        <w:rPr>
          <w:sz w:val="20"/>
          <w:szCs w:val="20"/>
        </w:rPr>
        <w:t>, д.40, стр.5,оф.4</w:t>
      </w:r>
      <w:r>
        <w:rPr>
          <w:sz w:val="20"/>
          <w:szCs w:val="20"/>
        </w:rPr>
        <w:t>, реестровый номер</w:t>
      </w:r>
      <w:r w:rsidR="0036576E">
        <w:rPr>
          <w:sz w:val="20"/>
          <w:szCs w:val="20"/>
        </w:rPr>
        <w:t xml:space="preserve"> </w:t>
      </w:r>
      <w:r w:rsidR="0036576E" w:rsidRPr="0036576E">
        <w:rPr>
          <w:sz w:val="20"/>
          <w:szCs w:val="20"/>
        </w:rPr>
        <w:t>МТ3 014858</w:t>
      </w:r>
      <w:r>
        <w:rPr>
          <w:sz w:val="20"/>
          <w:szCs w:val="20"/>
        </w:rPr>
        <w:t>, размер финансового обеспечения 30000000 р.,  договор страхования ответственности Туроператора</w:t>
      </w:r>
      <w:r w:rsidR="0036576E">
        <w:rPr>
          <w:sz w:val="20"/>
          <w:szCs w:val="20"/>
        </w:rPr>
        <w:t xml:space="preserve"> </w:t>
      </w:r>
      <w:r w:rsidR="0036576E" w:rsidRPr="0036576E">
        <w:rPr>
          <w:sz w:val="20"/>
          <w:szCs w:val="20"/>
        </w:rPr>
        <w:t xml:space="preserve"> № 77 ОТ 145 от 29/04/2015</w:t>
      </w:r>
      <w:r w:rsidR="007C6066">
        <w:rPr>
          <w:sz w:val="20"/>
          <w:szCs w:val="20"/>
        </w:rPr>
        <w:t>, срок действия с 01.06.2015</w:t>
      </w:r>
      <w:r w:rsidR="00741CE6">
        <w:rPr>
          <w:sz w:val="20"/>
          <w:szCs w:val="20"/>
        </w:rPr>
        <w:t xml:space="preserve"> по 31.05.201</w:t>
      </w:r>
      <w:r w:rsidR="00BD1501">
        <w:rPr>
          <w:sz w:val="20"/>
          <w:szCs w:val="20"/>
        </w:rPr>
        <w:t>6</w:t>
      </w:r>
      <w:r>
        <w:rPr>
          <w:sz w:val="20"/>
          <w:szCs w:val="20"/>
        </w:rPr>
        <w:t xml:space="preserve">. Наименование организации,  предоставившей фин. обеспечение  - </w:t>
      </w:r>
      <w:r w:rsidR="0036576E" w:rsidRPr="0036576E">
        <w:rPr>
          <w:sz w:val="20"/>
          <w:szCs w:val="20"/>
        </w:rPr>
        <w:t xml:space="preserve"> ООО СК "Универс-Гарант"</w:t>
      </w:r>
      <w:r w:rsidR="0036576E">
        <w:rPr>
          <w:sz w:val="20"/>
          <w:szCs w:val="20"/>
        </w:rPr>
        <w:t>:</w:t>
      </w:r>
      <w:r w:rsidR="0036576E" w:rsidRPr="0036576E">
        <w:rPr>
          <w:sz w:val="20"/>
          <w:szCs w:val="20"/>
        </w:rPr>
        <w:t>127006, г</w:t>
      </w:r>
      <w:proofErr w:type="gramStart"/>
      <w:r w:rsidR="0036576E" w:rsidRPr="0036576E">
        <w:rPr>
          <w:sz w:val="20"/>
          <w:szCs w:val="20"/>
        </w:rPr>
        <w:t>.М</w:t>
      </w:r>
      <w:proofErr w:type="gramEnd"/>
      <w:r w:rsidR="0036576E" w:rsidRPr="0036576E">
        <w:rPr>
          <w:sz w:val="20"/>
          <w:szCs w:val="20"/>
        </w:rPr>
        <w:t xml:space="preserve">осква, ул. </w:t>
      </w:r>
      <w:proofErr w:type="spellStart"/>
      <w:r w:rsidR="0036576E" w:rsidRPr="0036576E">
        <w:rPr>
          <w:sz w:val="20"/>
          <w:szCs w:val="20"/>
        </w:rPr>
        <w:t>Долгоруковская</w:t>
      </w:r>
      <w:proofErr w:type="spellEnd"/>
      <w:r w:rsidR="0036576E" w:rsidRPr="0036576E">
        <w:rPr>
          <w:sz w:val="20"/>
          <w:szCs w:val="20"/>
        </w:rPr>
        <w:t>, д.40, стр.5,оф.4</w:t>
      </w:r>
      <w:r w:rsidR="00741CE6">
        <w:rPr>
          <w:color w:val="333333"/>
          <w:sz w:val="20"/>
          <w:szCs w:val="20"/>
          <w:shd w:val="clear" w:color="auto" w:fill="FFFFFF"/>
        </w:rPr>
        <w:t>, фактический адрес:</w:t>
      </w:r>
      <w:r w:rsidR="0036576E" w:rsidRPr="0036576E">
        <w:t xml:space="preserve"> </w:t>
      </w:r>
      <w:r w:rsidR="0036576E" w:rsidRPr="0036576E">
        <w:rPr>
          <w:color w:val="333333"/>
          <w:sz w:val="20"/>
          <w:szCs w:val="20"/>
          <w:shd w:val="clear" w:color="auto" w:fill="FFFFFF"/>
        </w:rPr>
        <w:t xml:space="preserve">127006, г.Москва, ул. </w:t>
      </w:r>
      <w:proofErr w:type="spellStart"/>
      <w:r w:rsidR="0036576E" w:rsidRPr="0036576E">
        <w:rPr>
          <w:color w:val="333333"/>
          <w:sz w:val="20"/>
          <w:szCs w:val="20"/>
          <w:shd w:val="clear" w:color="auto" w:fill="FFFFFF"/>
        </w:rPr>
        <w:t>Долгоруковская</w:t>
      </w:r>
      <w:proofErr w:type="spellEnd"/>
      <w:r w:rsidR="0036576E" w:rsidRPr="0036576E">
        <w:rPr>
          <w:color w:val="333333"/>
          <w:sz w:val="20"/>
          <w:szCs w:val="20"/>
          <w:shd w:val="clear" w:color="auto" w:fill="FFFFFF"/>
        </w:rPr>
        <w:t>, д.40, стр.5,оф.4</w:t>
      </w:r>
      <w:r>
        <w:rPr>
          <w:sz w:val="20"/>
          <w:szCs w:val="20"/>
        </w:rPr>
        <w:t>. Туроператор является  членом Ассоциации «Объединение туроператоров в сфере выездного туризма «</w:t>
      </w:r>
      <w:proofErr w:type="spellStart"/>
      <w:r>
        <w:rPr>
          <w:sz w:val="20"/>
          <w:szCs w:val="20"/>
        </w:rPr>
        <w:t>Турпомощь</w:t>
      </w:r>
      <w:proofErr w:type="spellEnd"/>
      <w:r>
        <w:rPr>
          <w:sz w:val="20"/>
          <w:szCs w:val="20"/>
        </w:rPr>
        <w:t xml:space="preserve">», расположенной по адресу </w:t>
      </w:r>
      <w:proofErr w:type="gramStart"/>
      <w:r>
        <w:rPr>
          <w:sz w:val="20"/>
          <w:szCs w:val="20"/>
        </w:rPr>
        <w:t>г</w:t>
      </w:r>
      <w:proofErr w:type="gramEnd"/>
      <w:r>
        <w:rPr>
          <w:sz w:val="20"/>
          <w:szCs w:val="20"/>
        </w:rPr>
        <w:t>. Москва, ул. Мясни</w:t>
      </w:r>
      <w:r w:rsidR="009D336B">
        <w:rPr>
          <w:sz w:val="20"/>
          <w:szCs w:val="20"/>
        </w:rPr>
        <w:t>цкая, д. 47, офис 424, тел. +7</w:t>
      </w:r>
      <w:r w:rsidR="00977E79">
        <w:rPr>
          <w:sz w:val="20"/>
          <w:szCs w:val="20"/>
        </w:rPr>
        <w:t xml:space="preserve"> </w:t>
      </w:r>
      <w:r w:rsidR="009D336B">
        <w:rPr>
          <w:sz w:val="20"/>
          <w:szCs w:val="20"/>
        </w:rPr>
        <w:t>(</w:t>
      </w:r>
      <w:r>
        <w:rPr>
          <w:sz w:val="20"/>
          <w:szCs w:val="20"/>
        </w:rPr>
        <w:t>49</w:t>
      </w:r>
      <w:r w:rsidR="00977E79">
        <w:rPr>
          <w:sz w:val="20"/>
          <w:szCs w:val="20"/>
        </w:rPr>
        <w:t xml:space="preserve">9) </w:t>
      </w:r>
      <w:r w:rsidR="009D336B">
        <w:rPr>
          <w:sz w:val="20"/>
          <w:szCs w:val="20"/>
        </w:rPr>
        <w:t>678-12 -03</w:t>
      </w:r>
      <w:r w:rsidRPr="00BB3D77">
        <w:rPr>
          <w:sz w:val="20"/>
          <w:szCs w:val="20"/>
        </w:rPr>
        <w:br/>
        <w:t xml:space="preserve"> </w:t>
      </w:r>
    </w:p>
    <w:p w:rsidR="004D7104" w:rsidRDefault="004D7104" w:rsidP="004D7104">
      <w:pPr>
        <w:rPr>
          <w:sz w:val="20"/>
          <w:szCs w:val="20"/>
        </w:rPr>
      </w:pPr>
    </w:p>
    <w:p w:rsidR="004D7104" w:rsidRDefault="004D7104" w:rsidP="004D7104">
      <w:pPr>
        <w:rPr>
          <w:sz w:val="20"/>
          <w:szCs w:val="20"/>
        </w:rPr>
      </w:pPr>
    </w:p>
    <w:p w:rsidR="004D7104" w:rsidRPr="00BB3D77" w:rsidRDefault="004D7104" w:rsidP="004D7104">
      <w:pPr>
        <w:rPr>
          <w:sz w:val="20"/>
          <w:szCs w:val="20"/>
        </w:rPr>
      </w:pPr>
    </w:p>
    <w:p w:rsidR="004D7104" w:rsidRPr="00BB3D77" w:rsidRDefault="004D7104" w:rsidP="004D7104">
      <w:pPr>
        <w:rPr>
          <w:sz w:val="20"/>
          <w:szCs w:val="20"/>
        </w:rPr>
      </w:pPr>
    </w:p>
    <w:p w:rsidR="004D7104" w:rsidRPr="00BB3D77" w:rsidRDefault="004D7104" w:rsidP="004D7104">
      <w:pPr>
        <w:rPr>
          <w:b/>
          <w:bCs/>
          <w:sz w:val="20"/>
          <w:szCs w:val="20"/>
        </w:rPr>
      </w:pPr>
      <w:r w:rsidRPr="00BB3D77">
        <w:rPr>
          <w:b/>
          <w:bCs/>
          <w:sz w:val="20"/>
          <w:szCs w:val="20"/>
        </w:rPr>
        <w:t xml:space="preserve">Компания:  ________________                                                                               Клиент: _________________    </w:t>
      </w:r>
    </w:p>
    <w:p w:rsidR="004D7104" w:rsidRDefault="004D7104" w:rsidP="004D7104">
      <w:pPr>
        <w:rPr>
          <w:b/>
          <w:bCs/>
          <w:sz w:val="20"/>
          <w:szCs w:val="20"/>
        </w:rPr>
      </w:pPr>
      <w:r w:rsidRPr="00BB3D77">
        <w:rPr>
          <w:b/>
          <w:bCs/>
          <w:sz w:val="20"/>
          <w:szCs w:val="20"/>
        </w:rPr>
        <w:t xml:space="preserve"> </w:t>
      </w:r>
    </w:p>
    <w:p w:rsidR="004D7104" w:rsidRDefault="004D7104" w:rsidP="004D7104">
      <w:pPr>
        <w:rPr>
          <w:b/>
          <w:bCs/>
          <w:sz w:val="20"/>
          <w:szCs w:val="20"/>
        </w:rPr>
      </w:pPr>
    </w:p>
    <w:p w:rsidR="004D7104" w:rsidRPr="00BB3D77" w:rsidRDefault="004D7104" w:rsidP="004D7104">
      <w:pPr>
        <w:rPr>
          <w:b/>
          <w:bCs/>
          <w:i/>
          <w:iCs/>
          <w:sz w:val="20"/>
          <w:szCs w:val="20"/>
        </w:rPr>
      </w:pPr>
    </w:p>
    <w:p w:rsidR="004D7104" w:rsidRPr="00BB3D77" w:rsidRDefault="004D7104" w:rsidP="004D7104"/>
    <w:p w:rsidR="00716393" w:rsidRPr="00251B28" w:rsidRDefault="00716393" w:rsidP="00251B28">
      <w:pPr>
        <w:ind w:left="-851" w:right="-545"/>
        <w:rPr>
          <w:sz w:val="19"/>
          <w:szCs w:val="19"/>
        </w:rPr>
      </w:pPr>
      <w:r w:rsidRPr="00251B28">
        <w:rPr>
          <w:sz w:val="19"/>
          <w:szCs w:val="19"/>
        </w:rPr>
        <w:t xml:space="preserve">                                                   </w:t>
      </w:r>
    </w:p>
    <w:sectPr w:rsidR="00716393" w:rsidRPr="00251B28" w:rsidSect="00534A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1B" w:rsidRDefault="006F421B" w:rsidP="00B12501">
      <w:r>
        <w:separator/>
      </w:r>
    </w:p>
  </w:endnote>
  <w:endnote w:type="continuationSeparator" w:id="0">
    <w:p w:rsidR="006F421B" w:rsidRDefault="006F421B" w:rsidP="00B12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1B" w:rsidRDefault="006F421B" w:rsidP="00B12501">
      <w:r>
        <w:separator/>
      </w:r>
    </w:p>
  </w:footnote>
  <w:footnote w:type="continuationSeparator" w:id="0">
    <w:p w:rsidR="006F421B" w:rsidRDefault="006F421B" w:rsidP="00B12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716393"/>
    <w:rsid w:val="00007DAF"/>
    <w:rsid w:val="0001594E"/>
    <w:rsid w:val="00017F4E"/>
    <w:rsid w:val="000279CA"/>
    <w:rsid w:val="000400BB"/>
    <w:rsid w:val="00061106"/>
    <w:rsid w:val="00061845"/>
    <w:rsid w:val="00070558"/>
    <w:rsid w:val="000779A2"/>
    <w:rsid w:val="00086964"/>
    <w:rsid w:val="000A707F"/>
    <w:rsid w:val="000C5D4C"/>
    <w:rsid w:val="000D32D8"/>
    <w:rsid w:val="000E136A"/>
    <w:rsid w:val="000E4722"/>
    <w:rsid w:val="000E5002"/>
    <w:rsid w:val="00115FDB"/>
    <w:rsid w:val="00135471"/>
    <w:rsid w:val="00164C1C"/>
    <w:rsid w:val="00170C2A"/>
    <w:rsid w:val="00177C69"/>
    <w:rsid w:val="001956AA"/>
    <w:rsid w:val="00197581"/>
    <w:rsid w:val="001C265F"/>
    <w:rsid w:val="001F06A3"/>
    <w:rsid w:val="001F3368"/>
    <w:rsid w:val="0020113B"/>
    <w:rsid w:val="00205E6F"/>
    <w:rsid w:val="00213493"/>
    <w:rsid w:val="00215BC2"/>
    <w:rsid w:val="00224AE0"/>
    <w:rsid w:val="002440A0"/>
    <w:rsid w:val="0024501F"/>
    <w:rsid w:val="00251B28"/>
    <w:rsid w:val="00252848"/>
    <w:rsid w:val="00255F4C"/>
    <w:rsid w:val="00271BDB"/>
    <w:rsid w:val="00277845"/>
    <w:rsid w:val="002858F3"/>
    <w:rsid w:val="0028643B"/>
    <w:rsid w:val="002A648E"/>
    <w:rsid w:val="002C38DD"/>
    <w:rsid w:val="002D53F4"/>
    <w:rsid w:val="002D55DF"/>
    <w:rsid w:val="002D6EEE"/>
    <w:rsid w:val="00302E61"/>
    <w:rsid w:val="0030706C"/>
    <w:rsid w:val="003318C7"/>
    <w:rsid w:val="00334BE0"/>
    <w:rsid w:val="00346DBD"/>
    <w:rsid w:val="00357FAB"/>
    <w:rsid w:val="0036576E"/>
    <w:rsid w:val="00377874"/>
    <w:rsid w:val="0038110B"/>
    <w:rsid w:val="00386795"/>
    <w:rsid w:val="00396C45"/>
    <w:rsid w:val="003A29CD"/>
    <w:rsid w:val="003C11D5"/>
    <w:rsid w:val="003C3AFA"/>
    <w:rsid w:val="003C5E54"/>
    <w:rsid w:val="003D2C64"/>
    <w:rsid w:val="003E0206"/>
    <w:rsid w:val="00414B01"/>
    <w:rsid w:val="0041675A"/>
    <w:rsid w:val="00425FB2"/>
    <w:rsid w:val="004473FB"/>
    <w:rsid w:val="004714FA"/>
    <w:rsid w:val="00473111"/>
    <w:rsid w:val="00474CBE"/>
    <w:rsid w:val="00482482"/>
    <w:rsid w:val="004C0909"/>
    <w:rsid w:val="004D6BBA"/>
    <w:rsid w:val="004D7104"/>
    <w:rsid w:val="004D737D"/>
    <w:rsid w:val="004F73A4"/>
    <w:rsid w:val="005002BC"/>
    <w:rsid w:val="00503CFB"/>
    <w:rsid w:val="005201E5"/>
    <w:rsid w:val="00522AFC"/>
    <w:rsid w:val="00523B15"/>
    <w:rsid w:val="00526DC1"/>
    <w:rsid w:val="00534A6F"/>
    <w:rsid w:val="00534E25"/>
    <w:rsid w:val="005454D4"/>
    <w:rsid w:val="005626B8"/>
    <w:rsid w:val="00576A6E"/>
    <w:rsid w:val="005A1F59"/>
    <w:rsid w:val="005B7E7E"/>
    <w:rsid w:val="005C374F"/>
    <w:rsid w:val="005C4A8D"/>
    <w:rsid w:val="005D3F0D"/>
    <w:rsid w:val="005D69A0"/>
    <w:rsid w:val="005E2145"/>
    <w:rsid w:val="00601115"/>
    <w:rsid w:val="006016E0"/>
    <w:rsid w:val="00603597"/>
    <w:rsid w:val="00616BB6"/>
    <w:rsid w:val="00616D82"/>
    <w:rsid w:val="00617AAD"/>
    <w:rsid w:val="006214C2"/>
    <w:rsid w:val="006304D1"/>
    <w:rsid w:val="0063701F"/>
    <w:rsid w:val="0065607C"/>
    <w:rsid w:val="0066334E"/>
    <w:rsid w:val="006652B1"/>
    <w:rsid w:val="006802F5"/>
    <w:rsid w:val="00682208"/>
    <w:rsid w:val="00682A54"/>
    <w:rsid w:val="006A2BE6"/>
    <w:rsid w:val="006B5002"/>
    <w:rsid w:val="006B7ACD"/>
    <w:rsid w:val="006C32A2"/>
    <w:rsid w:val="006C78E3"/>
    <w:rsid w:val="006E0626"/>
    <w:rsid w:val="006F421B"/>
    <w:rsid w:val="006F7890"/>
    <w:rsid w:val="00700B85"/>
    <w:rsid w:val="007045D6"/>
    <w:rsid w:val="00716393"/>
    <w:rsid w:val="00725817"/>
    <w:rsid w:val="007344C9"/>
    <w:rsid w:val="00741CE6"/>
    <w:rsid w:val="00754C90"/>
    <w:rsid w:val="007623EB"/>
    <w:rsid w:val="007708C6"/>
    <w:rsid w:val="00776915"/>
    <w:rsid w:val="00790F47"/>
    <w:rsid w:val="007928D1"/>
    <w:rsid w:val="007A552C"/>
    <w:rsid w:val="007A66CB"/>
    <w:rsid w:val="007C092E"/>
    <w:rsid w:val="007C6066"/>
    <w:rsid w:val="007E311A"/>
    <w:rsid w:val="007E699F"/>
    <w:rsid w:val="007F654C"/>
    <w:rsid w:val="008062E2"/>
    <w:rsid w:val="00806AB1"/>
    <w:rsid w:val="00813904"/>
    <w:rsid w:val="0082235A"/>
    <w:rsid w:val="00822642"/>
    <w:rsid w:val="00845EF5"/>
    <w:rsid w:val="00895902"/>
    <w:rsid w:val="008A6B08"/>
    <w:rsid w:val="008B2A27"/>
    <w:rsid w:val="008C4DFD"/>
    <w:rsid w:val="008C5F24"/>
    <w:rsid w:val="008D71CE"/>
    <w:rsid w:val="008E39E9"/>
    <w:rsid w:val="008E5B8B"/>
    <w:rsid w:val="009031FF"/>
    <w:rsid w:val="00921515"/>
    <w:rsid w:val="00935CFB"/>
    <w:rsid w:val="00937E2D"/>
    <w:rsid w:val="00940EF2"/>
    <w:rsid w:val="00954376"/>
    <w:rsid w:val="009626AA"/>
    <w:rsid w:val="00963C1B"/>
    <w:rsid w:val="00967C05"/>
    <w:rsid w:val="00970CDF"/>
    <w:rsid w:val="00974ACE"/>
    <w:rsid w:val="00976E8F"/>
    <w:rsid w:val="00977E79"/>
    <w:rsid w:val="00983461"/>
    <w:rsid w:val="009900A4"/>
    <w:rsid w:val="009A5F23"/>
    <w:rsid w:val="009A6640"/>
    <w:rsid w:val="009B478A"/>
    <w:rsid w:val="009D336B"/>
    <w:rsid w:val="009E0879"/>
    <w:rsid w:val="009E3F7F"/>
    <w:rsid w:val="009F07A0"/>
    <w:rsid w:val="009F4264"/>
    <w:rsid w:val="009F6258"/>
    <w:rsid w:val="009F6514"/>
    <w:rsid w:val="00A00F77"/>
    <w:rsid w:val="00A0567A"/>
    <w:rsid w:val="00A2793F"/>
    <w:rsid w:val="00A34AEA"/>
    <w:rsid w:val="00A5128E"/>
    <w:rsid w:val="00A520F3"/>
    <w:rsid w:val="00A70F01"/>
    <w:rsid w:val="00A76ADB"/>
    <w:rsid w:val="00A77F59"/>
    <w:rsid w:val="00A847D8"/>
    <w:rsid w:val="00A851EA"/>
    <w:rsid w:val="00A85591"/>
    <w:rsid w:val="00AA0754"/>
    <w:rsid w:val="00AA4A91"/>
    <w:rsid w:val="00AB36DC"/>
    <w:rsid w:val="00AC6F8F"/>
    <w:rsid w:val="00AE644F"/>
    <w:rsid w:val="00B0228C"/>
    <w:rsid w:val="00B07D87"/>
    <w:rsid w:val="00B12501"/>
    <w:rsid w:val="00B143C9"/>
    <w:rsid w:val="00B271F2"/>
    <w:rsid w:val="00B35130"/>
    <w:rsid w:val="00B41BA8"/>
    <w:rsid w:val="00B62F2F"/>
    <w:rsid w:val="00B71DBE"/>
    <w:rsid w:val="00B73812"/>
    <w:rsid w:val="00B76B7C"/>
    <w:rsid w:val="00B772EA"/>
    <w:rsid w:val="00B92C27"/>
    <w:rsid w:val="00BA0839"/>
    <w:rsid w:val="00BA0A79"/>
    <w:rsid w:val="00BA3DFF"/>
    <w:rsid w:val="00BA7AE6"/>
    <w:rsid w:val="00BB47B5"/>
    <w:rsid w:val="00BB5263"/>
    <w:rsid w:val="00BC1A53"/>
    <w:rsid w:val="00BD1501"/>
    <w:rsid w:val="00BE3D8F"/>
    <w:rsid w:val="00C02760"/>
    <w:rsid w:val="00C11126"/>
    <w:rsid w:val="00C2269B"/>
    <w:rsid w:val="00C2456D"/>
    <w:rsid w:val="00C445D7"/>
    <w:rsid w:val="00C62975"/>
    <w:rsid w:val="00C808AC"/>
    <w:rsid w:val="00C81D72"/>
    <w:rsid w:val="00C81ED2"/>
    <w:rsid w:val="00C93D35"/>
    <w:rsid w:val="00C95605"/>
    <w:rsid w:val="00CA29D3"/>
    <w:rsid w:val="00CA47D4"/>
    <w:rsid w:val="00CB7D77"/>
    <w:rsid w:val="00CC7AF7"/>
    <w:rsid w:val="00CD626A"/>
    <w:rsid w:val="00CD6DE0"/>
    <w:rsid w:val="00CE0E58"/>
    <w:rsid w:val="00CE1149"/>
    <w:rsid w:val="00CE1B8E"/>
    <w:rsid w:val="00CE58B5"/>
    <w:rsid w:val="00CF0D14"/>
    <w:rsid w:val="00D02922"/>
    <w:rsid w:val="00D146BB"/>
    <w:rsid w:val="00D1603C"/>
    <w:rsid w:val="00D20C66"/>
    <w:rsid w:val="00D25C81"/>
    <w:rsid w:val="00D40EF1"/>
    <w:rsid w:val="00D411D7"/>
    <w:rsid w:val="00D64FF4"/>
    <w:rsid w:val="00D72A5C"/>
    <w:rsid w:val="00D84A50"/>
    <w:rsid w:val="00D8706E"/>
    <w:rsid w:val="00D92109"/>
    <w:rsid w:val="00D9617C"/>
    <w:rsid w:val="00DA4D8A"/>
    <w:rsid w:val="00DA53A0"/>
    <w:rsid w:val="00DB2A7E"/>
    <w:rsid w:val="00DC5446"/>
    <w:rsid w:val="00DC79A7"/>
    <w:rsid w:val="00DD2DCB"/>
    <w:rsid w:val="00DD5277"/>
    <w:rsid w:val="00DD562C"/>
    <w:rsid w:val="00E02C64"/>
    <w:rsid w:val="00E10260"/>
    <w:rsid w:val="00E20EE5"/>
    <w:rsid w:val="00E24E87"/>
    <w:rsid w:val="00E26473"/>
    <w:rsid w:val="00E40195"/>
    <w:rsid w:val="00E41AE9"/>
    <w:rsid w:val="00E45632"/>
    <w:rsid w:val="00E579F4"/>
    <w:rsid w:val="00EA60DC"/>
    <w:rsid w:val="00EC6EDD"/>
    <w:rsid w:val="00ED14CB"/>
    <w:rsid w:val="00EE0A9F"/>
    <w:rsid w:val="00F151CB"/>
    <w:rsid w:val="00F36D3C"/>
    <w:rsid w:val="00F44855"/>
    <w:rsid w:val="00F46DA1"/>
    <w:rsid w:val="00F470A2"/>
    <w:rsid w:val="00F5759E"/>
    <w:rsid w:val="00F727DD"/>
    <w:rsid w:val="00FA28FD"/>
    <w:rsid w:val="00FA66AC"/>
    <w:rsid w:val="00FB188B"/>
    <w:rsid w:val="00FB1FA7"/>
    <w:rsid w:val="00FB3C9C"/>
    <w:rsid w:val="00FB5A39"/>
    <w:rsid w:val="00FC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163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6393"/>
    <w:pPr>
      <w:widowControl w:val="0"/>
      <w:snapToGrid w:val="0"/>
      <w:spacing w:after="60"/>
      <w:ind w:left="720"/>
      <w:jc w:val="both"/>
    </w:pPr>
    <w:rPr>
      <w:sz w:val="20"/>
      <w:szCs w:val="20"/>
    </w:rPr>
  </w:style>
  <w:style w:type="paragraph" w:styleId="a4">
    <w:name w:val="Block Text"/>
    <w:basedOn w:val="a"/>
    <w:rsid w:val="00716393"/>
    <w:pPr>
      <w:ind w:left="-284" w:right="-284"/>
      <w:jc w:val="both"/>
    </w:pPr>
    <w:rPr>
      <w:sz w:val="19"/>
      <w:szCs w:val="19"/>
    </w:rPr>
  </w:style>
  <w:style w:type="paragraph" w:customStyle="1" w:styleId="ConsNormal">
    <w:name w:val="ConsNormal"/>
    <w:rsid w:val="00716393"/>
    <w:pPr>
      <w:autoSpaceDE w:val="0"/>
      <w:autoSpaceDN w:val="0"/>
      <w:adjustRightInd w:val="0"/>
      <w:ind w:right="19772" w:firstLine="720"/>
    </w:pPr>
    <w:rPr>
      <w:rFonts w:ascii="Arial" w:hAnsi="Arial" w:cs="Arial"/>
      <w:sz w:val="18"/>
      <w:szCs w:val="18"/>
    </w:rPr>
  </w:style>
  <w:style w:type="paragraph" w:customStyle="1" w:styleId="1">
    <w:name w:val="Основной текст с отступом1"/>
    <w:basedOn w:val="a"/>
    <w:rsid w:val="00716393"/>
    <w:pPr>
      <w:widowControl w:val="0"/>
      <w:jc w:val="both"/>
    </w:pPr>
  </w:style>
  <w:style w:type="paragraph" w:customStyle="1" w:styleId="BodyText21">
    <w:name w:val="Body Text 21"/>
    <w:basedOn w:val="a"/>
    <w:rsid w:val="00716393"/>
    <w:pPr>
      <w:widowControl w:val="0"/>
      <w:ind w:left="40"/>
      <w:jc w:val="both"/>
    </w:pPr>
  </w:style>
  <w:style w:type="character" w:styleId="a5">
    <w:name w:val="Hyperlink"/>
    <w:rsid w:val="00FB1FA7"/>
    <w:rPr>
      <w:color w:val="0000FF"/>
      <w:u w:val="single"/>
    </w:rPr>
  </w:style>
  <w:style w:type="paragraph" w:styleId="a6">
    <w:name w:val="Normal (Web)"/>
    <w:basedOn w:val="a"/>
    <w:uiPriority w:val="99"/>
    <w:rsid w:val="00B92C27"/>
    <w:pPr>
      <w:spacing w:before="100" w:beforeAutospacing="1" w:after="100" w:afterAutospacing="1"/>
    </w:pPr>
    <w:rPr>
      <w:rFonts w:eastAsia="SimSun"/>
      <w:lang w:eastAsia="zh-CN"/>
    </w:rPr>
  </w:style>
  <w:style w:type="character" w:styleId="a7">
    <w:name w:val="Strong"/>
    <w:uiPriority w:val="22"/>
    <w:qFormat/>
    <w:rsid w:val="004D7104"/>
    <w:rPr>
      <w:b/>
      <w:bCs/>
    </w:rPr>
  </w:style>
  <w:style w:type="character" w:styleId="a8">
    <w:name w:val="Emphasis"/>
    <w:qFormat/>
    <w:rsid w:val="004D7104"/>
    <w:rPr>
      <w:i/>
      <w:iCs/>
    </w:rPr>
  </w:style>
  <w:style w:type="paragraph" w:styleId="a9">
    <w:name w:val="header"/>
    <w:basedOn w:val="a"/>
    <w:link w:val="aa"/>
    <w:rsid w:val="00B12501"/>
    <w:pPr>
      <w:tabs>
        <w:tab w:val="center" w:pos="4677"/>
        <w:tab w:val="right" w:pos="9355"/>
      </w:tabs>
    </w:pPr>
  </w:style>
  <w:style w:type="character" w:customStyle="1" w:styleId="aa">
    <w:name w:val="Верхний колонтитул Знак"/>
    <w:link w:val="a9"/>
    <w:rsid w:val="00B12501"/>
    <w:rPr>
      <w:sz w:val="24"/>
      <w:szCs w:val="24"/>
    </w:rPr>
  </w:style>
  <w:style w:type="paragraph" w:styleId="ab">
    <w:name w:val="footer"/>
    <w:basedOn w:val="a"/>
    <w:link w:val="ac"/>
    <w:rsid w:val="00B12501"/>
    <w:pPr>
      <w:tabs>
        <w:tab w:val="center" w:pos="4677"/>
        <w:tab w:val="right" w:pos="9355"/>
      </w:tabs>
    </w:pPr>
  </w:style>
  <w:style w:type="character" w:customStyle="1" w:styleId="ac">
    <w:name w:val="Нижний колонтитул Знак"/>
    <w:link w:val="ab"/>
    <w:rsid w:val="00B12501"/>
    <w:rPr>
      <w:sz w:val="24"/>
      <w:szCs w:val="24"/>
    </w:rPr>
  </w:style>
</w:styles>
</file>

<file path=word/webSettings.xml><?xml version="1.0" encoding="utf-8"?>
<w:webSettings xmlns:r="http://schemas.openxmlformats.org/officeDocument/2006/relationships" xmlns:w="http://schemas.openxmlformats.org/wordprocessingml/2006/main">
  <w:divs>
    <w:div w:id="350955641">
      <w:bodyDiv w:val="1"/>
      <w:marLeft w:val="0"/>
      <w:marRight w:val="0"/>
      <w:marTop w:val="0"/>
      <w:marBottom w:val="0"/>
      <w:divBdr>
        <w:top w:val="none" w:sz="0" w:space="0" w:color="auto"/>
        <w:left w:val="none" w:sz="0" w:space="0" w:color="auto"/>
        <w:bottom w:val="none" w:sz="0" w:space="0" w:color="auto"/>
        <w:right w:val="none" w:sz="0" w:space="0" w:color="auto"/>
      </w:divBdr>
      <w:divsChild>
        <w:div w:id="2066709637">
          <w:marLeft w:val="0"/>
          <w:marRight w:val="0"/>
          <w:marTop w:val="0"/>
          <w:marBottom w:val="159"/>
          <w:divBdr>
            <w:top w:val="none" w:sz="0" w:space="0" w:color="auto"/>
            <w:left w:val="none" w:sz="0" w:space="0" w:color="auto"/>
            <w:bottom w:val="none" w:sz="0" w:space="0" w:color="auto"/>
            <w:right w:val="none" w:sz="0" w:space="0" w:color="auto"/>
          </w:divBdr>
        </w:div>
      </w:divsChild>
    </w:div>
    <w:div w:id="429855371">
      <w:bodyDiv w:val="1"/>
      <w:marLeft w:val="0"/>
      <w:marRight w:val="0"/>
      <w:marTop w:val="0"/>
      <w:marBottom w:val="0"/>
      <w:divBdr>
        <w:top w:val="none" w:sz="0" w:space="0" w:color="auto"/>
        <w:left w:val="none" w:sz="0" w:space="0" w:color="auto"/>
        <w:bottom w:val="none" w:sz="0" w:space="0" w:color="auto"/>
        <w:right w:val="none" w:sz="0" w:space="0" w:color="auto"/>
      </w:divBdr>
      <w:divsChild>
        <w:div w:id="698090370">
          <w:marLeft w:val="0"/>
          <w:marRight w:val="0"/>
          <w:marTop w:val="0"/>
          <w:marBottom w:val="0"/>
          <w:divBdr>
            <w:top w:val="none" w:sz="0" w:space="0" w:color="auto"/>
            <w:left w:val="none" w:sz="0" w:space="0" w:color="auto"/>
            <w:bottom w:val="none" w:sz="0" w:space="0" w:color="auto"/>
            <w:right w:val="none" w:sz="0" w:space="0" w:color="auto"/>
          </w:divBdr>
        </w:div>
      </w:divsChild>
    </w:div>
    <w:div w:id="702170489">
      <w:bodyDiv w:val="1"/>
      <w:marLeft w:val="0"/>
      <w:marRight w:val="0"/>
      <w:marTop w:val="0"/>
      <w:marBottom w:val="0"/>
      <w:divBdr>
        <w:top w:val="none" w:sz="0" w:space="0" w:color="auto"/>
        <w:left w:val="none" w:sz="0" w:space="0" w:color="auto"/>
        <w:bottom w:val="none" w:sz="0" w:space="0" w:color="auto"/>
        <w:right w:val="none" w:sz="0" w:space="0" w:color="auto"/>
      </w:divBdr>
      <w:divsChild>
        <w:div w:id="2099251932">
          <w:marLeft w:val="0"/>
          <w:marRight w:val="0"/>
          <w:marTop w:val="0"/>
          <w:marBottom w:val="0"/>
          <w:divBdr>
            <w:top w:val="none" w:sz="0" w:space="0" w:color="auto"/>
            <w:left w:val="none" w:sz="0" w:space="0" w:color="auto"/>
            <w:bottom w:val="none" w:sz="0" w:space="0" w:color="auto"/>
            <w:right w:val="none" w:sz="0" w:space="0" w:color="auto"/>
          </w:divBdr>
        </w:div>
      </w:divsChild>
    </w:div>
    <w:div w:id="1374424132">
      <w:bodyDiv w:val="1"/>
      <w:marLeft w:val="0"/>
      <w:marRight w:val="0"/>
      <w:marTop w:val="0"/>
      <w:marBottom w:val="0"/>
      <w:divBdr>
        <w:top w:val="none" w:sz="0" w:space="0" w:color="auto"/>
        <w:left w:val="none" w:sz="0" w:space="0" w:color="auto"/>
        <w:bottom w:val="none" w:sz="0" w:space="0" w:color="auto"/>
        <w:right w:val="none" w:sz="0" w:space="0" w:color="auto"/>
      </w:divBdr>
    </w:div>
    <w:div w:id="2056544859">
      <w:bodyDiv w:val="1"/>
      <w:marLeft w:val="0"/>
      <w:marRight w:val="0"/>
      <w:marTop w:val="0"/>
      <w:marBottom w:val="0"/>
      <w:divBdr>
        <w:top w:val="none" w:sz="0" w:space="0" w:color="auto"/>
        <w:left w:val="none" w:sz="0" w:space="0" w:color="auto"/>
        <w:bottom w:val="none" w:sz="0" w:space="0" w:color="auto"/>
        <w:right w:val="none" w:sz="0" w:space="0" w:color="auto"/>
      </w:divBdr>
      <w:divsChild>
        <w:div w:id="1786923393">
          <w:marLeft w:val="0"/>
          <w:marRight w:val="0"/>
          <w:marTop w:val="0"/>
          <w:marBottom w:val="15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5815</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
  <LinksUpToDate>false</LinksUpToDate>
  <CharactersWithSpaces>38884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Artur</dc:creator>
  <cp:lastModifiedBy>Belkin</cp:lastModifiedBy>
  <cp:revision>3</cp:revision>
  <cp:lastPrinted>2015-07-29T11:27:00Z</cp:lastPrinted>
  <dcterms:created xsi:type="dcterms:W3CDTF">2016-02-16T15:42:00Z</dcterms:created>
  <dcterms:modified xsi:type="dcterms:W3CDTF">2016-02-16T15:43:00Z</dcterms:modified>
</cp:coreProperties>
</file>